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2C" w:rsidRDefault="00BD0C2C" w:rsidP="00BD0C2C">
      <w:pPr>
        <w:pStyle w:val="2"/>
        <w:tabs>
          <w:tab w:val="clear" w:pos="567"/>
          <w:tab w:val="left" w:pos="0"/>
        </w:tabs>
        <w:spacing w:before="57" w:after="57"/>
        <w:ind w:left="0" w:firstLine="0"/>
        <w:jc w:val="center"/>
        <w:rPr>
          <w:lang w:val="el-GR"/>
        </w:rPr>
      </w:pPr>
      <w:bookmarkStart w:id="0" w:name="_Toc74084905"/>
      <w:r>
        <w:rPr>
          <w:lang w:val="el-GR"/>
        </w:rPr>
        <w:t>Υπόδειγμα Οικονομικής Προσφοράς</w:t>
      </w:r>
      <w:bookmarkEnd w:id="0"/>
    </w:p>
    <w:tbl>
      <w:tblPr>
        <w:tblpPr w:leftFromText="180" w:rightFromText="180" w:vertAnchor="text" w:horzAnchor="margin" w:tblpX="-659" w:tblpY="578"/>
        <w:tblW w:w="1561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5"/>
        <w:gridCol w:w="1442"/>
        <w:gridCol w:w="1418"/>
        <w:gridCol w:w="709"/>
        <w:gridCol w:w="1417"/>
        <w:gridCol w:w="1559"/>
        <w:gridCol w:w="1843"/>
        <w:gridCol w:w="1134"/>
        <w:gridCol w:w="1418"/>
        <w:gridCol w:w="1417"/>
        <w:gridCol w:w="1276"/>
      </w:tblGrid>
      <w:tr w:rsidR="00BD0C2C" w:rsidRPr="004067C3" w:rsidTr="00CB487A">
        <w:trPr>
          <w:trHeight w:val="389"/>
          <w:tblCellSpacing w:w="0" w:type="dxa"/>
        </w:trPr>
        <w:tc>
          <w:tcPr>
            <w:tcW w:w="1985" w:type="dxa"/>
            <w:vMerge w:val="restart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proofErr w:type="spellStart"/>
            <w:r w:rsidRPr="004067C3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Είδος</w:t>
            </w:r>
            <w:proofErr w:type="spellEnd"/>
            <w:r w:rsidRPr="004067C3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7C3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μεμβράνης</w:t>
            </w:r>
            <w:proofErr w:type="spellEnd"/>
            <w:r w:rsidRPr="004067C3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7C3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φίλτρου</w:t>
            </w:r>
            <w:proofErr w:type="spellEnd"/>
          </w:p>
        </w:tc>
        <w:tc>
          <w:tcPr>
            <w:tcW w:w="1442" w:type="dxa"/>
            <w:vMerge w:val="restart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</w:pPr>
            <w:r w:rsidRPr="004067C3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l-GR"/>
              </w:rPr>
              <w:t xml:space="preserve">Επιφάνεια μεμβράνης φίλτρου σε </w:t>
            </w:r>
            <w:r w:rsidRPr="004067C3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m</w:t>
            </w:r>
            <w:r w:rsidRPr="004067C3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l-GR"/>
              </w:rPr>
              <w:t>²</w:t>
            </w:r>
          </w:p>
        </w:tc>
        <w:tc>
          <w:tcPr>
            <w:tcW w:w="1418" w:type="dxa"/>
            <w:vMerge w:val="restart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</w:pPr>
            <w:proofErr w:type="spellStart"/>
            <w:r w:rsidRPr="004067C3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KUF</w:t>
            </w:r>
            <w:proofErr w:type="spellEnd"/>
            <w:r w:rsidRPr="004067C3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l-GR"/>
              </w:rPr>
              <w:t xml:space="preserve">/ </w:t>
            </w:r>
            <w:r w:rsidRPr="004067C3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m</w:t>
            </w:r>
            <w:r w:rsidRPr="004067C3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l-GR"/>
              </w:rPr>
              <w:t xml:space="preserve">² ή /ρυθμός </w:t>
            </w:r>
            <w:proofErr w:type="spellStart"/>
            <w:r w:rsidRPr="004067C3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l-GR"/>
              </w:rPr>
              <w:t>υπερδιήθησης</w:t>
            </w:r>
            <w:proofErr w:type="spellEnd"/>
            <w:r w:rsidRPr="004067C3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l-GR"/>
              </w:rPr>
              <w:t xml:space="preserve"> σε </w:t>
            </w:r>
            <w:r w:rsidRPr="004067C3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ml</w:t>
            </w:r>
            <w:r w:rsidRPr="004067C3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l-GR"/>
              </w:rPr>
              <w:t>/</w:t>
            </w:r>
            <w:r w:rsidRPr="004067C3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h</w:t>
            </w:r>
            <w:r w:rsidRPr="004067C3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l-GR"/>
              </w:rPr>
              <w:t>.</w:t>
            </w:r>
            <w:r w:rsidRPr="004067C3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mmHg</w:t>
            </w:r>
          </w:p>
        </w:tc>
        <w:tc>
          <w:tcPr>
            <w:tcW w:w="709" w:type="dxa"/>
            <w:vMerge w:val="restart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proofErr w:type="spellStart"/>
            <w:r w:rsidRPr="004067C3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KoA</w:t>
            </w:r>
            <w:proofErr w:type="spellEnd"/>
            <w:r w:rsidRPr="004067C3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 xml:space="preserve"> Urea</w:t>
            </w:r>
          </w:p>
        </w:tc>
        <w:tc>
          <w:tcPr>
            <w:tcW w:w="1417" w:type="dxa"/>
            <w:vMerge w:val="restart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proofErr w:type="spellStart"/>
            <w:r w:rsidRPr="004067C3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Συντελεστής</w:t>
            </w:r>
            <w:proofErr w:type="spellEnd"/>
            <w:r w:rsidRPr="004067C3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7C3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διαβατότητας</w:t>
            </w:r>
            <w:proofErr w:type="spellEnd"/>
            <w:r w:rsidRPr="004067C3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 xml:space="preserve"> Β2-Μ</w:t>
            </w:r>
          </w:p>
        </w:tc>
        <w:tc>
          <w:tcPr>
            <w:tcW w:w="1559" w:type="dxa"/>
            <w:vMerge w:val="restart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proofErr w:type="spellStart"/>
            <w:r w:rsidRPr="004067C3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Είδος</w:t>
            </w:r>
            <w:proofErr w:type="spellEnd"/>
            <w:r w:rsidRPr="004067C3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7C3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αποστείρωσης</w:t>
            </w:r>
            <w:proofErr w:type="spellEnd"/>
          </w:p>
        </w:tc>
        <w:tc>
          <w:tcPr>
            <w:tcW w:w="1843" w:type="dxa"/>
            <w:vMerge w:val="restart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</w:pPr>
            <w:proofErr w:type="spellStart"/>
            <w:r w:rsidRPr="004067C3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l-GR"/>
              </w:rPr>
              <w:t>Συνοδές</w:t>
            </w:r>
            <w:proofErr w:type="spellEnd"/>
            <w:r w:rsidRPr="004067C3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l-GR"/>
              </w:rPr>
              <w:t xml:space="preserve"> γραμμές για μηχάνημα ΤΝ</w:t>
            </w:r>
          </w:p>
        </w:tc>
        <w:tc>
          <w:tcPr>
            <w:tcW w:w="1134" w:type="dxa"/>
            <w:vMerge w:val="restart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proofErr w:type="spellStart"/>
            <w:r w:rsidRPr="004067C3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ΠΟΣΟΤΗΤΑ</w:t>
            </w:r>
            <w:proofErr w:type="spellEnd"/>
          </w:p>
        </w:tc>
        <w:tc>
          <w:tcPr>
            <w:tcW w:w="1418" w:type="dxa"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0C2C" w:rsidRPr="004067C3" w:rsidRDefault="00BD0C2C" w:rsidP="00CB487A">
            <w:pP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D0C2C" w:rsidRPr="004067C3" w:rsidTr="00CB487A">
        <w:trPr>
          <w:trHeight w:val="389"/>
          <w:tblCellSpacing w:w="0" w:type="dxa"/>
        </w:trPr>
        <w:tc>
          <w:tcPr>
            <w:tcW w:w="1985" w:type="dxa"/>
            <w:vMerge/>
            <w:vAlign w:val="center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</w:pPr>
            <w:r w:rsidRPr="004067C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el-GR"/>
              </w:rPr>
              <w:t>ΤΙΜΗ ΜΟΝΑΔΑΣ ΧΩΡΙΣ Φ.Π.Α.</w:t>
            </w:r>
          </w:p>
        </w:tc>
        <w:tc>
          <w:tcPr>
            <w:tcW w:w="1417" w:type="dxa"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</w:pPr>
            <w:r w:rsidRPr="004067C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el-GR"/>
              </w:rPr>
              <w:t>ΤΙΜΗ ΜΟΝΑΔΑΣ ΜΕ  Φ.Π.Α.</w:t>
            </w:r>
          </w:p>
        </w:tc>
        <w:tc>
          <w:tcPr>
            <w:tcW w:w="1276" w:type="dxa"/>
          </w:tcPr>
          <w:p w:rsidR="00BD0C2C" w:rsidRPr="004067C3" w:rsidRDefault="00BD0C2C" w:rsidP="00CB487A">
            <w:pPr>
              <w:jc w:val="left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4067C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el-GR"/>
              </w:rPr>
              <w:t xml:space="preserve"> ΣΥΝΟΛΙΚΗ ΤΙΜΗ ΜΕ  Φ.Π.Α.</w:t>
            </w:r>
          </w:p>
        </w:tc>
      </w:tr>
      <w:tr w:rsidR="00BD0C2C" w:rsidRPr="004067C3" w:rsidTr="00CB487A">
        <w:trPr>
          <w:trHeight w:val="1210"/>
          <w:tblCellSpacing w:w="0" w:type="dxa"/>
        </w:trPr>
        <w:tc>
          <w:tcPr>
            <w:tcW w:w="1985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Συνθετική μεμβράνη τύπου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polyphenylene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 ή ισοδύναμο</w:t>
            </w:r>
          </w:p>
        </w:tc>
        <w:tc>
          <w:tcPr>
            <w:tcW w:w="1442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418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&gt;15</w:t>
            </w:r>
          </w:p>
        </w:tc>
        <w:tc>
          <w:tcPr>
            <w:tcW w:w="709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&gt;850</w:t>
            </w:r>
          </w:p>
        </w:tc>
        <w:tc>
          <w:tcPr>
            <w:tcW w:w="1417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αμελητέα</w:t>
            </w:r>
            <w:proofErr w:type="spellEnd"/>
          </w:p>
        </w:tc>
        <w:tc>
          <w:tcPr>
            <w:tcW w:w="1559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ατμός</w:t>
            </w:r>
            <w:proofErr w:type="spellEnd"/>
          </w:p>
        </w:tc>
        <w:tc>
          <w:tcPr>
            <w:tcW w:w="1843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Μηχανήματα Τεχνητού Νεφρού </w:t>
            </w: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Nikkiso</w:t>
            </w:r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DBB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-05 και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DBB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>-07</w:t>
            </w:r>
          </w:p>
        </w:tc>
        <w:tc>
          <w:tcPr>
            <w:tcW w:w="1134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067C3">
              <w:rPr>
                <w:rFonts w:ascii="Cambria" w:hAnsi="Cambria" w:cs="Arial"/>
                <w:sz w:val="20"/>
                <w:szCs w:val="20"/>
              </w:rPr>
              <w:t>63</w:t>
            </w:r>
          </w:p>
        </w:tc>
        <w:tc>
          <w:tcPr>
            <w:tcW w:w="1418" w:type="dxa"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0C2C" w:rsidRPr="004067C3" w:rsidRDefault="00BD0C2C" w:rsidP="00CB487A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BD0C2C" w:rsidRPr="004067C3" w:rsidTr="00CB487A">
        <w:trPr>
          <w:trHeight w:val="1210"/>
          <w:tblCellSpacing w:w="0" w:type="dxa"/>
        </w:trPr>
        <w:tc>
          <w:tcPr>
            <w:tcW w:w="1985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Συνθετική μεμβράνη </w:t>
            </w: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low</w:t>
            </w:r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flux</w:t>
            </w:r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 τύπου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polynephron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 ή ισοδύναμο</w:t>
            </w:r>
          </w:p>
        </w:tc>
        <w:tc>
          <w:tcPr>
            <w:tcW w:w="1442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418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&gt;13</w:t>
            </w:r>
          </w:p>
        </w:tc>
        <w:tc>
          <w:tcPr>
            <w:tcW w:w="709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&gt;1290</w:t>
            </w:r>
          </w:p>
        </w:tc>
        <w:tc>
          <w:tcPr>
            <w:tcW w:w="1417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αμελητέα</w:t>
            </w:r>
            <w:proofErr w:type="spellEnd"/>
          </w:p>
        </w:tc>
        <w:tc>
          <w:tcPr>
            <w:tcW w:w="1559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Ξηρή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γ-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ακτινοβολία</w:t>
            </w:r>
            <w:proofErr w:type="spellEnd"/>
          </w:p>
        </w:tc>
        <w:tc>
          <w:tcPr>
            <w:tcW w:w="1843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Μηχανήματα Τεχνητού Νεφρού </w:t>
            </w: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Nikkiso</w:t>
            </w:r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DBB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-05 και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DBB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>-07</w:t>
            </w:r>
          </w:p>
        </w:tc>
        <w:tc>
          <w:tcPr>
            <w:tcW w:w="1134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067C3">
              <w:rPr>
                <w:rFonts w:ascii="Cambria" w:hAnsi="Cambria" w:cs="Arial"/>
                <w:sz w:val="20"/>
                <w:szCs w:val="20"/>
              </w:rPr>
              <w:t>414</w:t>
            </w:r>
          </w:p>
        </w:tc>
        <w:tc>
          <w:tcPr>
            <w:tcW w:w="1418" w:type="dxa"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0C2C" w:rsidRPr="004067C3" w:rsidRDefault="00BD0C2C" w:rsidP="00CB487A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BD0C2C" w:rsidRPr="004067C3" w:rsidTr="00CB487A">
        <w:trPr>
          <w:trHeight w:val="1210"/>
          <w:tblCellSpacing w:w="0" w:type="dxa"/>
        </w:trPr>
        <w:tc>
          <w:tcPr>
            <w:tcW w:w="1985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Συνθετική μεμβράνη </w:t>
            </w: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low</w:t>
            </w:r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flux</w:t>
            </w:r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 τύπου 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Polysulfone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  εσωτερικά επικαλυμμένη με υδρόφιλο στρώμα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>γέλης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  ή ισοδύναμο</w:t>
            </w:r>
          </w:p>
        </w:tc>
        <w:tc>
          <w:tcPr>
            <w:tcW w:w="1442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1,8</w:t>
            </w:r>
          </w:p>
        </w:tc>
        <w:tc>
          <w:tcPr>
            <w:tcW w:w="1418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&gt;</w:t>
            </w: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&gt;1140</w:t>
            </w:r>
          </w:p>
        </w:tc>
        <w:tc>
          <w:tcPr>
            <w:tcW w:w="1417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&lt;0,01</w:t>
            </w:r>
          </w:p>
        </w:tc>
        <w:tc>
          <w:tcPr>
            <w:tcW w:w="1559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γ-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ακτινοβολία</w:t>
            </w:r>
            <w:proofErr w:type="spellEnd"/>
          </w:p>
        </w:tc>
        <w:tc>
          <w:tcPr>
            <w:tcW w:w="1843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Μηχανήματα Τεχνητού Νεφρού </w:t>
            </w: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Nikkiso</w:t>
            </w:r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DBB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-05 και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DBB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>-07</w:t>
            </w:r>
          </w:p>
        </w:tc>
        <w:tc>
          <w:tcPr>
            <w:tcW w:w="1134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067C3">
              <w:rPr>
                <w:rFonts w:ascii="Cambria" w:hAnsi="Cambria" w:cs="Arial"/>
                <w:sz w:val="20"/>
                <w:szCs w:val="20"/>
              </w:rPr>
              <w:t>262</w:t>
            </w:r>
          </w:p>
        </w:tc>
        <w:tc>
          <w:tcPr>
            <w:tcW w:w="1418" w:type="dxa"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0C2C" w:rsidRPr="004067C3" w:rsidRDefault="00BD0C2C" w:rsidP="00CB487A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BD0C2C" w:rsidRPr="004067C3" w:rsidTr="00CB487A">
        <w:trPr>
          <w:trHeight w:val="1210"/>
          <w:tblCellSpacing w:w="0" w:type="dxa"/>
        </w:trPr>
        <w:tc>
          <w:tcPr>
            <w:tcW w:w="1985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Συνθετική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μεμβράνη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Polysulfone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τύπου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Vita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Sulfone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low flux ή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ισοδύναμο</w:t>
            </w:r>
            <w:proofErr w:type="spellEnd"/>
          </w:p>
        </w:tc>
        <w:tc>
          <w:tcPr>
            <w:tcW w:w="1442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418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&gt;12</w:t>
            </w:r>
          </w:p>
        </w:tc>
        <w:tc>
          <w:tcPr>
            <w:tcW w:w="709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&gt;1160</w:t>
            </w:r>
          </w:p>
        </w:tc>
        <w:tc>
          <w:tcPr>
            <w:tcW w:w="1417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αμελητέα</w:t>
            </w:r>
            <w:proofErr w:type="spellEnd"/>
          </w:p>
        </w:tc>
        <w:tc>
          <w:tcPr>
            <w:tcW w:w="1559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Ακτινοβολία,Electron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beam</w:t>
            </w:r>
          </w:p>
        </w:tc>
        <w:tc>
          <w:tcPr>
            <w:tcW w:w="1843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Μηχανήματα Τεχνητού Νεφρού </w:t>
            </w: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Nikkiso</w:t>
            </w:r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DBB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-05 και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DBB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>-07</w:t>
            </w:r>
          </w:p>
        </w:tc>
        <w:tc>
          <w:tcPr>
            <w:tcW w:w="1134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067C3">
              <w:rPr>
                <w:rFonts w:ascii="Cambria" w:hAnsi="Cambria" w:cs="Arial"/>
                <w:sz w:val="20"/>
                <w:szCs w:val="20"/>
              </w:rPr>
              <w:t>250</w:t>
            </w:r>
          </w:p>
        </w:tc>
        <w:tc>
          <w:tcPr>
            <w:tcW w:w="1418" w:type="dxa"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0C2C" w:rsidRPr="004067C3" w:rsidRDefault="00BD0C2C" w:rsidP="00CB487A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BD0C2C" w:rsidRPr="004067C3" w:rsidTr="00CB487A">
        <w:trPr>
          <w:trHeight w:val="1210"/>
          <w:tblCellSpacing w:w="0" w:type="dxa"/>
        </w:trPr>
        <w:tc>
          <w:tcPr>
            <w:tcW w:w="1985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Συνθετική μεμβράνη </w:t>
            </w: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low</w:t>
            </w:r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flux</w:t>
            </w:r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 τύπου 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Polysulfone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 επικαλυμμένη εσωτερικά με υδρόφιλο στρώμα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lastRenderedPageBreak/>
              <w:t>γέλης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 ή ισοδύναμο</w:t>
            </w:r>
          </w:p>
        </w:tc>
        <w:tc>
          <w:tcPr>
            <w:tcW w:w="1442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lastRenderedPageBreak/>
              <w:t>2,1</w:t>
            </w:r>
          </w:p>
        </w:tc>
        <w:tc>
          <w:tcPr>
            <w:tcW w:w="1418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&gt;8</w:t>
            </w:r>
          </w:p>
        </w:tc>
        <w:tc>
          <w:tcPr>
            <w:tcW w:w="709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&gt;1300</w:t>
            </w:r>
          </w:p>
        </w:tc>
        <w:tc>
          <w:tcPr>
            <w:tcW w:w="1417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&lt;0,01</w:t>
            </w:r>
          </w:p>
        </w:tc>
        <w:tc>
          <w:tcPr>
            <w:tcW w:w="1559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γ-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ακτινοβολία</w:t>
            </w:r>
            <w:proofErr w:type="spellEnd"/>
          </w:p>
        </w:tc>
        <w:tc>
          <w:tcPr>
            <w:tcW w:w="1843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Μηχανήματα Τεχνητού Νεφρού </w:t>
            </w: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Nikkiso</w:t>
            </w:r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DBB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-05 και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DBB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>-07</w:t>
            </w:r>
          </w:p>
        </w:tc>
        <w:tc>
          <w:tcPr>
            <w:tcW w:w="1134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4067C3">
              <w:rPr>
                <w:rFonts w:ascii="Cambria" w:hAnsi="Cambria" w:cs="Arial"/>
                <w:sz w:val="20"/>
                <w:szCs w:val="20"/>
                <w:lang w:val="en-US"/>
              </w:rPr>
              <w:t>1</w:t>
            </w:r>
            <w:r w:rsidRPr="004067C3">
              <w:rPr>
                <w:rFonts w:ascii="Cambria" w:hAnsi="Cambria" w:cs="Arial"/>
                <w:sz w:val="20"/>
                <w:szCs w:val="20"/>
              </w:rPr>
              <w:t>9</w:t>
            </w:r>
            <w:r w:rsidRPr="004067C3">
              <w:rPr>
                <w:rFonts w:ascii="Cambria" w:hAnsi="Cambria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D0C2C" w:rsidRPr="004067C3" w:rsidRDefault="00BD0C2C" w:rsidP="00CB487A">
            <w:pPr>
              <w:rPr>
                <w:rFonts w:ascii="Cambria" w:hAnsi="Cambria" w:cs="Arial"/>
                <w:sz w:val="20"/>
                <w:szCs w:val="20"/>
                <w:lang w:val="en-US"/>
              </w:rPr>
            </w:pPr>
          </w:p>
        </w:tc>
      </w:tr>
      <w:tr w:rsidR="00BD0C2C" w:rsidRPr="004067C3" w:rsidTr="00CB487A">
        <w:trPr>
          <w:trHeight w:val="1210"/>
          <w:tblCellSpacing w:w="0" w:type="dxa"/>
        </w:trPr>
        <w:tc>
          <w:tcPr>
            <w:tcW w:w="1985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lastRenderedPageBreak/>
              <w:t xml:space="preserve">Συνθετική μεμβράνη τύπου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Polyamix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 ή ισοδύναμο</w:t>
            </w:r>
          </w:p>
        </w:tc>
        <w:tc>
          <w:tcPr>
            <w:tcW w:w="1442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418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&gt;7</w:t>
            </w:r>
          </w:p>
        </w:tc>
        <w:tc>
          <w:tcPr>
            <w:tcW w:w="709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&gt;1260</w:t>
            </w:r>
          </w:p>
        </w:tc>
        <w:tc>
          <w:tcPr>
            <w:tcW w:w="1417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αμελητεος</w:t>
            </w:r>
            <w:proofErr w:type="spellEnd"/>
          </w:p>
        </w:tc>
        <w:tc>
          <w:tcPr>
            <w:tcW w:w="1559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ατμός</w:t>
            </w:r>
            <w:proofErr w:type="spellEnd"/>
          </w:p>
        </w:tc>
        <w:tc>
          <w:tcPr>
            <w:tcW w:w="1843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Μηχανήματα Τεχνητού Νεφρού </w:t>
            </w: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Nikkiso</w:t>
            </w:r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DBB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-05 και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DBB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>-07</w:t>
            </w:r>
          </w:p>
        </w:tc>
        <w:tc>
          <w:tcPr>
            <w:tcW w:w="1134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067C3">
              <w:rPr>
                <w:rFonts w:ascii="Cambria" w:hAnsi="Cambria" w:cs="Arial"/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0C2C" w:rsidRPr="004067C3" w:rsidRDefault="00BD0C2C" w:rsidP="00CB487A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BD0C2C" w:rsidRPr="004067C3" w:rsidTr="00CB487A">
        <w:trPr>
          <w:trHeight w:val="1390"/>
          <w:tblCellSpacing w:w="0" w:type="dxa"/>
        </w:trPr>
        <w:tc>
          <w:tcPr>
            <w:tcW w:w="1985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Συνθετική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μεμβράνη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τύπου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Polyester polymer alloy ή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ισοδύναμο</w:t>
            </w:r>
            <w:proofErr w:type="spellEnd"/>
          </w:p>
        </w:tc>
        <w:tc>
          <w:tcPr>
            <w:tcW w:w="1442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418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&gt;55</w:t>
            </w:r>
          </w:p>
        </w:tc>
        <w:tc>
          <w:tcPr>
            <w:tcW w:w="709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&gt;950</w:t>
            </w:r>
          </w:p>
        </w:tc>
        <w:tc>
          <w:tcPr>
            <w:tcW w:w="1417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1559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ακτινοβολία</w:t>
            </w:r>
            <w:proofErr w:type="spellEnd"/>
          </w:p>
        </w:tc>
        <w:tc>
          <w:tcPr>
            <w:tcW w:w="1843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Μηχανήματα τεχνητού νεφρού </w:t>
            </w: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Nikkiso</w:t>
            </w:r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DBB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-05 και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DBB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>-07</w:t>
            </w:r>
          </w:p>
        </w:tc>
        <w:tc>
          <w:tcPr>
            <w:tcW w:w="1134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067C3">
              <w:rPr>
                <w:rFonts w:ascii="Cambria" w:hAnsi="Cambria" w:cs="Arial"/>
                <w:sz w:val="20"/>
                <w:szCs w:val="20"/>
              </w:rPr>
              <w:t>140</w:t>
            </w:r>
          </w:p>
        </w:tc>
        <w:tc>
          <w:tcPr>
            <w:tcW w:w="1418" w:type="dxa"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0C2C" w:rsidRPr="004067C3" w:rsidRDefault="00BD0C2C" w:rsidP="00CB487A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BD0C2C" w:rsidRPr="004067C3" w:rsidTr="00CB487A">
        <w:trPr>
          <w:trHeight w:val="1060"/>
          <w:tblCellSpacing w:w="0" w:type="dxa"/>
        </w:trPr>
        <w:tc>
          <w:tcPr>
            <w:tcW w:w="1985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Συνθετική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μεμβράνη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τύπου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polyester polymer alloy ή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ισοδύναμο</w:t>
            </w:r>
            <w:proofErr w:type="spellEnd"/>
          </w:p>
        </w:tc>
        <w:tc>
          <w:tcPr>
            <w:tcW w:w="1442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418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&gt;60</w:t>
            </w:r>
          </w:p>
        </w:tc>
        <w:tc>
          <w:tcPr>
            <w:tcW w:w="709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&gt;1000</w:t>
            </w:r>
          </w:p>
        </w:tc>
        <w:tc>
          <w:tcPr>
            <w:tcW w:w="1417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1559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ακτινοβολία</w:t>
            </w:r>
            <w:proofErr w:type="spellEnd"/>
          </w:p>
        </w:tc>
        <w:tc>
          <w:tcPr>
            <w:tcW w:w="1843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>Μηχανήματα Τεχνητού Νεφρού Ν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ikkiso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DBB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>-07</w:t>
            </w:r>
          </w:p>
        </w:tc>
        <w:tc>
          <w:tcPr>
            <w:tcW w:w="1134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067C3">
              <w:rPr>
                <w:rFonts w:ascii="Cambria" w:hAnsi="Cambria" w:cs="Arial"/>
                <w:sz w:val="20"/>
                <w:szCs w:val="20"/>
              </w:rPr>
              <w:t>292</w:t>
            </w:r>
          </w:p>
        </w:tc>
        <w:tc>
          <w:tcPr>
            <w:tcW w:w="1418" w:type="dxa"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0C2C" w:rsidRPr="004067C3" w:rsidRDefault="00BD0C2C" w:rsidP="00CB487A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BD0C2C" w:rsidRPr="004067C3" w:rsidTr="00CB487A">
        <w:trPr>
          <w:trHeight w:val="1210"/>
          <w:tblCellSpacing w:w="0" w:type="dxa"/>
        </w:trPr>
        <w:tc>
          <w:tcPr>
            <w:tcW w:w="1985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Συνθετική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μεμβράνη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high flux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τύπου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polynephron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ή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ισοδύναμο</w:t>
            </w:r>
            <w:proofErr w:type="spellEnd"/>
          </w:p>
        </w:tc>
        <w:tc>
          <w:tcPr>
            <w:tcW w:w="1442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418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&gt;39</w:t>
            </w:r>
          </w:p>
        </w:tc>
        <w:tc>
          <w:tcPr>
            <w:tcW w:w="709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&gt;1750</w:t>
            </w:r>
          </w:p>
        </w:tc>
        <w:tc>
          <w:tcPr>
            <w:tcW w:w="1417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1559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Ξηρή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γ -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ακτινοβολία</w:t>
            </w:r>
            <w:proofErr w:type="spellEnd"/>
          </w:p>
        </w:tc>
        <w:tc>
          <w:tcPr>
            <w:tcW w:w="1843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Μηχανήματα τεχνητού Νεφρού </w:t>
            </w: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Nikkiso</w:t>
            </w:r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DBB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-05 και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DBB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>_07</w:t>
            </w:r>
          </w:p>
        </w:tc>
        <w:tc>
          <w:tcPr>
            <w:tcW w:w="1134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067C3">
              <w:rPr>
                <w:rFonts w:ascii="Cambria" w:hAnsi="Cambria" w:cs="Arial"/>
                <w:sz w:val="20"/>
                <w:szCs w:val="20"/>
              </w:rPr>
              <w:t>72</w:t>
            </w:r>
          </w:p>
        </w:tc>
        <w:tc>
          <w:tcPr>
            <w:tcW w:w="1418" w:type="dxa"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0C2C" w:rsidRPr="004067C3" w:rsidRDefault="00BD0C2C" w:rsidP="00CB487A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BD0C2C" w:rsidRPr="004067C3" w:rsidTr="00CB487A">
        <w:trPr>
          <w:trHeight w:val="1210"/>
          <w:tblCellSpacing w:w="0" w:type="dxa"/>
        </w:trPr>
        <w:tc>
          <w:tcPr>
            <w:tcW w:w="1985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Συνθετική μεμβράνη </w:t>
            </w: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high</w:t>
            </w:r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flux</w:t>
            </w:r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 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Polysulfone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  επικαλυμμένη εσωτερικά με υδρόφιλο στρώμα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>γέλης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 ή ισοδύναμο</w:t>
            </w:r>
          </w:p>
        </w:tc>
        <w:tc>
          <w:tcPr>
            <w:tcW w:w="1442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2,1</w:t>
            </w:r>
          </w:p>
        </w:tc>
        <w:tc>
          <w:tcPr>
            <w:tcW w:w="1418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&gt;42</w:t>
            </w:r>
          </w:p>
        </w:tc>
        <w:tc>
          <w:tcPr>
            <w:tcW w:w="709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&gt;1560</w:t>
            </w:r>
          </w:p>
        </w:tc>
        <w:tc>
          <w:tcPr>
            <w:tcW w:w="1417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0,</w:t>
            </w:r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8</w:t>
            </w: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γ-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ακτινοβολία</w:t>
            </w:r>
            <w:proofErr w:type="spellEnd"/>
          </w:p>
        </w:tc>
        <w:tc>
          <w:tcPr>
            <w:tcW w:w="1843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Μηχανήματα τεχνητού Νεφρού </w:t>
            </w: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Nikkiso</w:t>
            </w:r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DBB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-05 και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DBB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>_07</w:t>
            </w:r>
          </w:p>
        </w:tc>
        <w:tc>
          <w:tcPr>
            <w:tcW w:w="1134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067C3">
              <w:rPr>
                <w:rFonts w:ascii="Cambria" w:hAnsi="Cambria" w:cs="Arial"/>
                <w:sz w:val="20"/>
                <w:szCs w:val="20"/>
                <w:lang w:val="en-US"/>
              </w:rPr>
              <w:t>1</w:t>
            </w:r>
            <w:r w:rsidRPr="004067C3">
              <w:rPr>
                <w:rFonts w:ascii="Cambria" w:hAnsi="Cambria" w:cs="Arial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D0C2C" w:rsidRPr="004067C3" w:rsidRDefault="00BD0C2C" w:rsidP="00CB487A">
            <w:pPr>
              <w:rPr>
                <w:rFonts w:ascii="Cambria" w:hAnsi="Cambria" w:cs="Arial"/>
                <w:sz w:val="20"/>
                <w:szCs w:val="20"/>
                <w:lang w:val="en-US"/>
              </w:rPr>
            </w:pPr>
          </w:p>
        </w:tc>
      </w:tr>
      <w:tr w:rsidR="00BD0C2C" w:rsidRPr="004067C3" w:rsidTr="00CB487A">
        <w:trPr>
          <w:trHeight w:val="1210"/>
          <w:tblCellSpacing w:w="0" w:type="dxa"/>
        </w:trPr>
        <w:tc>
          <w:tcPr>
            <w:tcW w:w="1985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Συνθετική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μεμβρανη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Polysulfone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τύπου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vitasulfone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high flux ή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ισοδύναμο</w:t>
            </w:r>
            <w:proofErr w:type="spellEnd"/>
          </w:p>
        </w:tc>
        <w:tc>
          <w:tcPr>
            <w:tcW w:w="1442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418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&gt;38</w:t>
            </w:r>
          </w:p>
        </w:tc>
        <w:tc>
          <w:tcPr>
            <w:tcW w:w="709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&gt;1500</w:t>
            </w:r>
          </w:p>
        </w:tc>
        <w:tc>
          <w:tcPr>
            <w:tcW w:w="1417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559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Electron beam</w:t>
            </w:r>
          </w:p>
        </w:tc>
        <w:tc>
          <w:tcPr>
            <w:tcW w:w="1843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Μηχανήματα τεχνητού Νεφρού </w:t>
            </w: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Nikkiso</w:t>
            </w:r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DBB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-05 και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DBB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>_07</w:t>
            </w:r>
          </w:p>
        </w:tc>
        <w:tc>
          <w:tcPr>
            <w:tcW w:w="1134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067C3">
              <w:rPr>
                <w:rFonts w:ascii="Cambria" w:hAnsi="Cambria" w:cs="Arial"/>
                <w:sz w:val="20"/>
                <w:szCs w:val="20"/>
              </w:rPr>
              <w:t>76</w:t>
            </w:r>
          </w:p>
        </w:tc>
        <w:tc>
          <w:tcPr>
            <w:tcW w:w="1418" w:type="dxa"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0C2C" w:rsidRPr="004067C3" w:rsidRDefault="00BD0C2C" w:rsidP="00CB487A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BD0C2C" w:rsidRPr="004067C3" w:rsidTr="00CB487A">
        <w:trPr>
          <w:trHeight w:val="1210"/>
          <w:tblCellSpacing w:w="0" w:type="dxa"/>
        </w:trPr>
        <w:tc>
          <w:tcPr>
            <w:tcW w:w="1985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lastRenderedPageBreak/>
              <w:t>Συνθετική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μεμβράνη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high flux 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Polysulfone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  ή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ισοδύναμο</w:t>
            </w:r>
            <w:proofErr w:type="spellEnd"/>
          </w:p>
        </w:tc>
        <w:tc>
          <w:tcPr>
            <w:tcW w:w="1442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418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&gt;35</w:t>
            </w:r>
          </w:p>
        </w:tc>
        <w:tc>
          <w:tcPr>
            <w:tcW w:w="709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&gt;1200</w:t>
            </w:r>
          </w:p>
        </w:tc>
        <w:tc>
          <w:tcPr>
            <w:tcW w:w="1417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&gt;0,90</w:t>
            </w:r>
          </w:p>
        </w:tc>
        <w:tc>
          <w:tcPr>
            <w:tcW w:w="1559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ατμός</w:t>
            </w:r>
            <w:proofErr w:type="spellEnd"/>
          </w:p>
        </w:tc>
        <w:tc>
          <w:tcPr>
            <w:tcW w:w="1843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Μηχανήματα τεχνητού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>Νεφρου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NikkisoDBB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-05 και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DBB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>-07</w:t>
            </w:r>
          </w:p>
        </w:tc>
        <w:tc>
          <w:tcPr>
            <w:tcW w:w="1134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067C3">
              <w:rPr>
                <w:rFonts w:ascii="Cambria" w:hAnsi="Cambria" w:cs="Arial"/>
                <w:sz w:val="20"/>
                <w:szCs w:val="20"/>
              </w:rPr>
              <w:t>72</w:t>
            </w:r>
          </w:p>
        </w:tc>
        <w:tc>
          <w:tcPr>
            <w:tcW w:w="1418" w:type="dxa"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0C2C" w:rsidRPr="004067C3" w:rsidRDefault="00BD0C2C" w:rsidP="00CB487A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BD0C2C" w:rsidRPr="004067C3" w:rsidTr="00CB487A">
        <w:trPr>
          <w:trHeight w:val="1510"/>
          <w:tblCellSpacing w:w="0" w:type="dxa"/>
        </w:trPr>
        <w:tc>
          <w:tcPr>
            <w:tcW w:w="1985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Συνθετική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μεμβράνη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μίγματος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τύπου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Polyarylethersulfone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και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Polyvinylpyrrolidone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ή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ισοδύναμο</w:t>
            </w:r>
            <w:proofErr w:type="spellEnd"/>
          </w:p>
        </w:tc>
        <w:tc>
          <w:tcPr>
            <w:tcW w:w="1442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&gt;29</w:t>
            </w:r>
          </w:p>
        </w:tc>
        <w:tc>
          <w:tcPr>
            <w:tcW w:w="709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&gt;1600</w:t>
            </w:r>
          </w:p>
        </w:tc>
        <w:tc>
          <w:tcPr>
            <w:tcW w:w="1417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ατμός</w:t>
            </w:r>
            <w:proofErr w:type="spellEnd"/>
          </w:p>
        </w:tc>
        <w:tc>
          <w:tcPr>
            <w:tcW w:w="1843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Μηχανήματα τεχνητού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>Νεφρου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NikkisoDBB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-05 και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DBB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>-07</w:t>
            </w:r>
          </w:p>
        </w:tc>
        <w:tc>
          <w:tcPr>
            <w:tcW w:w="1134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067C3">
              <w:rPr>
                <w:rFonts w:ascii="Cambria" w:hAnsi="Cambria" w:cs="Arial"/>
                <w:sz w:val="20"/>
                <w:szCs w:val="20"/>
              </w:rPr>
              <w:t>48</w:t>
            </w:r>
          </w:p>
        </w:tc>
        <w:tc>
          <w:tcPr>
            <w:tcW w:w="1418" w:type="dxa"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0C2C" w:rsidRPr="004067C3" w:rsidRDefault="00BD0C2C" w:rsidP="00CB487A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BD0C2C" w:rsidRPr="004067C3" w:rsidTr="00CB487A">
        <w:trPr>
          <w:trHeight w:val="1360"/>
          <w:tblCellSpacing w:w="0" w:type="dxa"/>
        </w:trPr>
        <w:tc>
          <w:tcPr>
            <w:tcW w:w="1985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Μεμβράνη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τύπου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MCO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 </w:t>
            </w:r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interactive</w:t>
            </w: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Polysulfone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επικαλυμμένη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με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βιταμίνη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Ε</w:t>
            </w:r>
          </w:p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ή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ισοδύναμο</w:t>
            </w:r>
            <w:proofErr w:type="spellEnd"/>
          </w:p>
        </w:tc>
        <w:tc>
          <w:tcPr>
            <w:tcW w:w="1442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418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&gt;45</w:t>
            </w:r>
          </w:p>
        </w:tc>
        <w:tc>
          <w:tcPr>
            <w:tcW w:w="709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&gt;1200</w:t>
            </w:r>
          </w:p>
        </w:tc>
        <w:tc>
          <w:tcPr>
            <w:tcW w:w="1417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559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γ-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ακτινοβολία</w:t>
            </w:r>
            <w:proofErr w:type="spellEnd"/>
          </w:p>
        </w:tc>
        <w:tc>
          <w:tcPr>
            <w:tcW w:w="1843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</w:pPr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Μηχανήματα τεχνητού νεφρού </w:t>
            </w:r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Nikkiso</w:t>
            </w:r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DBB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 xml:space="preserve">-05 και </w:t>
            </w:r>
            <w:proofErr w:type="spellStart"/>
            <w:r w:rsidRPr="004067C3">
              <w:rPr>
                <w:rFonts w:ascii="Cambria" w:hAnsi="Cambria" w:cs="Arial"/>
                <w:color w:val="000000"/>
                <w:sz w:val="20"/>
                <w:szCs w:val="20"/>
              </w:rPr>
              <w:t>DBB</w:t>
            </w:r>
            <w:proofErr w:type="spellEnd"/>
            <w:r w:rsidRPr="004067C3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t>-07</w:t>
            </w:r>
          </w:p>
        </w:tc>
        <w:tc>
          <w:tcPr>
            <w:tcW w:w="1134" w:type="dxa"/>
            <w:vAlign w:val="bottom"/>
            <w:hideMark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067C3">
              <w:rPr>
                <w:rFonts w:ascii="Cambria" w:hAnsi="Cambria" w:cs="Arial"/>
                <w:sz w:val="20"/>
                <w:szCs w:val="20"/>
              </w:rPr>
              <w:t>150</w:t>
            </w:r>
          </w:p>
        </w:tc>
        <w:tc>
          <w:tcPr>
            <w:tcW w:w="1418" w:type="dxa"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C2C" w:rsidRPr="004067C3" w:rsidRDefault="00BD0C2C" w:rsidP="00CB487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0C2C" w:rsidRPr="004067C3" w:rsidRDefault="00BD0C2C" w:rsidP="00CB487A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BD0C2C" w:rsidRDefault="00BD0C2C" w:rsidP="00BD0C2C">
      <w:pPr>
        <w:spacing w:before="57" w:after="57"/>
        <w:rPr>
          <w:lang w:val="el-GR"/>
        </w:rPr>
        <w:sectPr w:rsidR="00BD0C2C" w:rsidSect="00A04C9D">
          <w:pgSz w:w="16838" w:h="11906" w:orient="landscape"/>
          <w:pgMar w:top="1134" w:right="1134" w:bottom="1134" w:left="1134" w:header="720" w:footer="709" w:gutter="0"/>
          <w:cols w:space="720"/>
          <w:docGrid w:linePitch="600" w:charSpace="36864"/>
        </w:sectPr>
      </w:pPr>
    </w:p>
    <w:p w:rsidR="005A2F9F" w:rsidRDefault="00BD0C2C"/>
    <w:sectPr w:rsidR="005A2F9F" w:rsidSect="00BD0C2C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0C2C"/>
    <w:rsid w:val="002462B5"/>
    <w:rsid w:val="00484577"/>
    <w:rsid w:val="00570993"/>
    <w:rsid w:val="005B2367"/>
    <w:rsid w:val="005E3650"/>
    <w:rsid w:val="0060355C"/>
    <w:rsid w:val="00724903"/>
    <w:rsid w:val="007F244E"/>
    <w:rsid w:val="00A63B73"/>
    <w:rsid w:val="00BC72A9"/>
    <w:rsid w:val="00BD0C2C"/>
    <w:rsid w:val="00C13B84"/>
    <w:rsid w:val="00C25969"/>
    <w:rsid w:val="00DA25E0"/>
    <w:rsid w:val="00E6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C2C"/>
    <w:pPr>
      <w:suppressAutoHyphens/>
      <w:spacing w:after="120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BD0C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rsid w:val="00BD0C2C"/>
    <w:pPr>
      <w:keepNext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rFonts w:ascii="Arial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2B5"/>
    <w:pPr>
      <w:suppressAutoHyphens w:val="0"/>
      <w:spacing w:after="200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el-GR" w:eastAsia="en-US"/>
    </w:rPr>
  </w:style>
  <w:style w:type="character" w:customStyle="1" w:styleId="2Char">
    <w:name w:val="Επικεφαλίδα 2 Char"/>
    <w:basedOn w:val="a0"/>
    <w:link w:val="2"/>
    <w:uiPriority w:val="9"/>
    <w:rsid w:val="00BD0C2C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1Char">
    <w:name w:val="Επικεφαλίδα 1 Char"/>
    <w:basedOn w:val="a0"/>
    <w:link w:val="1"/>
    <w:uiPriority w:val="9"/>
    <w:rsid w:val="00BD0C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413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pros1</dc:creator>
  <cp:lastModifiedBy>pros1</cp:lastModifiedBy>
  <cp:revision>1</cp:revision>
  <dcterms:created xsi:type="dcterms:W3CDTF">2021-09-29T05:47:00Z</dcterms:created>
  <dcterms:modified xsi:type="dcterms:W3CDTF">2021-09-29T05:48:00Z</dcterms:modified>
</cp:coreProperties>
</file>