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CD56" w14:textId="77777777" w:rsidR="00A66342" w:rsidRPr="00AA0815" w:rsidRDefault="00A66342" w:rsidP="00A66342">
      <w:pPr>
        <w:tabs>
          <w:tab w:val="left" w:pos="0"/>
        </w:tabs>
        <w:jc w:val="both"/>
        <w:rPr>
          <w:rFonts w:ascii="Book Antiqua" w:hAnsi="Book Antiqua"/>
          <w:b/>
          <w:lang w:val="el-GR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4962"/>
        <w:gridCol w:w="5298"/>
      </w:tblGrid>
      <w:tr w:rsidR="00A66342" w:rsidRPr="00AF62B7" w14:paraId="59C774FF" w14:textId="77777777" w:rsidTr="001D3041">
        <w:tc>
          <w:tcPr>
            <w:tcW w:w="4962" w:type="dxa"/>
          </w:tcPr>
          <w:p w14:paraId="578C0F7E" w14:textId="77777777" w:rsidR="007C547F" w:rsidRPr="00AF62B7" w:rsidRDefault="000F74AA" w:rsidP="006B4E44">
            <w:pPr>
              <w:tabs>
                <w:tab w:val="left" w:pos="567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 </w:t>
            </w:r>
            <w:r w:rsidR="00583EBF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        </w:t>
            </w:r>
          </w:p>
          <w:p w14:paraId="0366F19E" w14:textId="3CE5975B" w:rsidR="00463A61" w:rsidRDefault="00956A5D" w:rsidP="002B4643">
            <w:pPr>
              <w:tabs>
                <w:tab w:val="left" w:pos="567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          </w:t>
            </w:r>
            <w:r w:rsidR="002B4643"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="006B4E44"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 </w:t>
            </w:r>
            <w:r w:rsidR="00B66B84"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 xml:space="preserve"> </w:t>
            </w:r>
            <w:r w:rsidR="00A66342" w:rsidRPr="00AF62B7">
              <w:rPr>
                <w:rFonts w:asciiTheme="majorHAnsi" w:hAnsiTheme="majorHAnsi"/>
                <w:noProof/>
                <w:sz w:val="22"/>
                <w:szCs w:val="22"/>
                <w:lang w:val="el-GR" w:eastAsia="el-GR"/>
              </w:rPr>
              <w:drawing>
                <wp:inline distT="0" distB="0" distL="0" distR="0" wp14:anchorId="5424F0D7" wp14:editId="28384C96">
                  <wp:extent cx="495300" cy="504825"/>
                  <wp:effectExtent l="1905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C7EAD" w14:textId="33168E89" w:rsidR="00A66342" w:rsidRPr="00463A61" w:rsidRDefault="00A66342" w:rsidP="002B4643">
            <w:pPr>
              <w:tabs>
                <w:tab w:val="left" w:pos="567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ΕΛΛΗΝΙΚΗ ΔΗΜΟΚΡΑΤΙΑ</w:t>
            </w:r>
          </w:p>
          <w:p w14:paraId="02F45997" w14:textId="34685A36" w:rsidR="00A66342" w:rsidRPr="00AF62B7" w:rsidRDefault="00A66342" w:rsidP="002B4643">
            <w:pPr>
              <w:pStyle w:val="3"/>
              <w:tabs>
                <w:tab w:val="left" w:pos="567"/>
              </w:tabs>
              <w:rPr>
                <w:rFonts w:asciiTheme="majorHAnsi" w:hAnsiTheme="majorHAnsi"/>
                <w:szCs w:val="22"/>
              </w:rPr>
            </w:pPr>
            <w:r w:rsidRPr="00AF62B7">
              <w:rPr>
                <w:rFonts w:asciiTheme="majorHAnsi" w:hAnsiTheme="majorHAnsi"/>
                <w:szCs w:val="22"/>
              </w:rPr>
              <w:t xml:space="preserve">ΥΠΟΥΡΓΕΙΟ ΥΓΕΙΑΣ </w:t>
            </w:r>
            <w:r w:rsidR="00A43A8A" w:rsidRPr="00AF62B7">
              <w:rPr>
                <w:rFonts w:asciiTheme="majorHAnsi" w:hAnsiTheme="majorHAnsi"/>
                <w:szCs w:val="22"/>
              </w:rPr>
              <w:t xml:space="preserve">                                                          </w:t>
            </w:r>
          </w:p>
          <w:p w14:paraId="721F38A5" w14:textId="77777777" w:rsidR="00463A61" w:rsidRDefault="00A66342" w:rsidP="002B4643">
            <w:pPr>
              <w:pStyle w:val="3"/>
              <w:tabs>
                <w:tab w:val="left" w:pos="567"/>
              </w:tabs>
              <w:rPr>
                <w:rFonts w:asciiTheme="majorHAnsi" w:hAnsiTheme="majorHAnsi"/>
                <w:szCs w:val="22"/>
              </w:rPr>
            </w:pPr>
            <w:r w:rsidRPr="00AF62B7">
              <w:rPr>
                <w:rFonts w:asciiTheme="majorHAnsi" w:hAnsiTheme="majorHAnsi"/>
                <w:szCs w:val="22"/>
              </w:rPr>
              <w:t>3η ΥΓΕΙΟΝΟΜΙΚΗ ΠΕΡΙΦΕΡΕΙΑ</w:t>
            </w:r>
          </w:p>
          <w:p w14:paraId="1F19C52D" w14:textId="77777777" w:rsidR="00463A61" w:rsidRDefault="00A66342" w:rsidP="002B4643">
            <w:pPr>
              <w:pStyle w:val="3"/>
              <w:tabs>
                <w:tab w:val="left" w:pos="567"/>
              </w:tabs>
              <w:rPr>
                <w:rFonts w:asciiTheme="majorHAnsi" w:hAnsiTheme="majorHAnsi"/>
                <w:szCs w:val="22"/>
              </w:rPr>
            </w:pPr>
            <w:r w:rsidRPr="00AF62B7">
              <w:rPr>
                <w:rFonts w:asciiTheme="majorHAnsi" w:hAnsiTheme="majorHAnsi"/>
                <w:szCs w:val="22"/>
              </w:rPr>
              <w:t>ΜΑΚΕΔΟΝΙΑΣ</w:t>
            </w:r>
          </w:p>
          <w:p w14:paraId="62121B31" w14:textId="5F641F83" w:rsidR="00A66342" w:rsidRPr="00AF62B7" w:rsidRDefault="00A66342" w:rsidP="002B4643">
            <w:pPr>
              <w:pStyle w:val="3"/>
              <w:tabs>
                <w:tab w:val="left" w:pos="567"/>
              </w:tabs>
              <w:rPr>
                <w:rFonts w:asciiTheme="majorHAnsi" w:hAnsiTheme="majorHAnsi"/>
                <w:szCs w:val="22"/>
              </w:rPr>
            </w:pPr>
            <w:r w:rsidRPr="00AF62B7">
              <w:rPr>
                <w:rFonts w:asciiTheme="majorHAnsi" w:hAnsiTheme="majorHAnsi"/>
                <w:szCs w:val="22"/>
              </w:rPr>
              <w:t>ΓΕΝΙΚΟ ΝΟΣΟΚΟΜΕΙΟ ΓΡΕΒΕΝΩΝ</w:t>
            </w:r>
          </w:p>
        </w:tc>
        <w:tc>
          <w:tcPr>
            <w:tcW w:w="5298" w:type="dxa"/>
          </w:tcPr>
          <w:p w14:paraId="6BAA044F" w14:textId="77777777" w:rsidR="00A66342" w:rsidRPr="00AF62B7" w:rsidRDefault="00A66342" w:rsidP="00964A2D">
            <w:pPr>
              <w:tabs>
                <w:tab w:val="left" w:pos="567"/>
                <w:tab w:val="left" w:pos="1027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ab/>
            </w:r>
          </w:p>
          <w:p w14:paraId="74743EE9" w14:textId="77777777" w:rsidR="00A66342" w:rsidRPr="00AF62B7" w:rsidRDefault="00A66342" w:rsidP="00964A2D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ab/>
            </w:r>
          </w:p>
          <w:p w14:paraId="2A9E665C" w14:textId="77777777" w:rsidR="00A43A8A" w:rsidRPr="00AF62B7" w:rsidRDefault="00A66342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ab/>
              <w:t xml:space="preserve">               </w:t>
            </w:r>
            <w:r w:rsidR="006B4E44" w:rsidRPr="00AF62B7">
              <w:rPr>
                <w:rFonts w:asciiTheme="majorHAnsi" w:hAnsiTheme="majorHAnsi"/>
                <w:bCs/>
                <w:sz w:val="22"/>
                <w:szCs w:val="22"/>
                <w:lang w:val="el-GR"/>
              </w:rPr>
              <w:t xml:space="preserve">                    </w:t>
            </w:r>
          </w:p>
          <w:p w14:paraId="19C998B0" w14:textId="77777777" w:rsidR="007C547F" w:rsidRPr="00AF62B7" w:rsidRDefault="00A43A8A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Cs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Cs/>
                <w:sz w:val="22"/>
                <w:szCs w:val="22"/>
                <w:lang w:val="el-GR"/>
              </w:rPr>
              <w:t xml:space="preserve">                 </w:t>
            </w:r>
          </w:p>
          <w:p w14:paraId="65F3536E" w14:textId="77777777" w:rsidR="007C547F" w:rsidRPr="00AF62B7" w:rsidRDefault="007C547F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Cs/>
                <w:sz w:val="22"/>
                <w:szCs w:val="22"/>
                <w:lang w:val="el-GR"/>
              </w:rPr>
            </w:pPr>
          </w:p>
          <w:p w14:paraId="42D48558" w14:textId="77777777" w:rsidR="007C547F" w:rsidRPr="00AF62B7" w:rsidRDefault="007C547F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Cs/>
                <w:sz w:val="22"/>
                <w:szCs w:val="22"/>
                <w:lang w:val="el-GR"/>
              </w:rPr>
            </w:pPr>
          </w:p>
          <w:p w14:paraId="6E0C4766" w14:textId="0328973D" w:rsidR="00A43A8A" w:rsidRDefault="00D92AAB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AF62B7">
              <w:rPr>
                <w:rFonts w:asciiTheme="majorHAnsi" w:hAnsiTheme="majorHAnsi"/>
                <w:bCs/>
                <w:sz w:val="22"/>
                <w:szCs w:val="22"/>
                <w:lang w:val="el-GR"/>
              </w:rPr>
              <w:t xml:space="preserve">                   </w:t>
            </w:r>
            <w:r w:rsidR="00583EBF">
              <w:rPr>
                <w:rFonts w:asciiTheme="majorHAnsi" w:hAnsiTheme="majorHAnsi"/>
                <w:bCs/>
                <w:sz w:val="22"/>
                <w:szCs w:val="22"/>
                <w:lang w:val="el-GR"/>
              </w:rPr>
              <w:t xml:space="preserve">    </w:t>
            </w:r>
            <w:r w:rsidR="00A43A8A" w:rsidRPr="00583EBF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Γρεβενά</w:t>
            </w:r>
            <w:r w:rsidR="00BA469B" w:rsidRPr="00583EBF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A43A8A" w:rsidRPr="00583EBF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CB64C0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2</w:t>
            </w:r>
            <w:r w:rsidR="00363891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7</w:t>
            </w:r>
            <w:r w:rsidR="00463296" w:rsidRPr="00583EBF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-</w:t>
            </w:r>
            <w:r w:rsidR="00956A5D">
              <w:rPr>
                <w:rFonts w:asciiTheme="majorHAnsi" w:hAnsiTheme="majorHAnsi"/>
                <w:b/>
                <w:bCs/>
                <w:sz w:val="22"/>
                <w:szCs w:val="22"/>
              </w:rPr>
              <w:t>0</w:t>
            </w:r>
            <w:r w:rsidR="00E8294C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  <w:r w:rsidR="00080346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-</w:t>
            </w:r>
            <w:r w:rsidR="0045018F" w:rsidRPr="00583EBF">
              <w:rPr>
                <w:rFonts w:asciiTheme="majorHAnsi" w:hAnsiTheme="majorHAnsi"/>
                <w:b/>
                <w:bCs/>
                <w:sz w:val="22"/>
                <w:szCs w:val="22"/>
                <w:lang w:val="el-GR"/>
              </w:rPr>
              <w:t>202</w:t>
            </w:r>
            <w:r w:rsidR="00E8294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  <w:p w14:paraId="681C0A5D" w14:textId="77777777" w:rsidR="00BC2CEB" w:rsidRPr="00BB2EB5" w:rsidRDefault="00BC2CEB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6C68ACC" w14:textId="77777777" w:rsidR="00A66342" w:rsidRPr="00AF62B7" w:rsidRDefault="00A43A8A" w:rsidP="00A43A8A">
            <w:pPr>
              <w:tabs>
                <w:tab w:val="left" w:pos="567"/>
                <w:tab w:val="left" w:pos="2161"/>
              </w:tabs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AF62B7">
              <w:rPr>
                <w:rFonts w:asciiTheme="majorHAnsi" w:hAnsiTheme="majorHAnsi"/>
                <w:bCs/>
                <w:sz w:val="22"/>
                <w:szCs w:val="22"/>
                <w:lang w:val="el-GR"/>
              </w:rPr>
              <w:t xml:space="preserve">     </w:t>
            </w:r>
          </w:p>
        </w:tc>
      </w:tr>
    </w:tbl>
    <w:p w14:paraId="53E04004" w14:textId="77777777" w:rsidR="00090371" w:rsidRPr="00AF62B7" w:rsidRDefault="008A1895" w:rsidP="00A66342">
      <w:pPr>
        <w:pStyle w:val="a3"/>
        <w:tabs>
          <w:tab w:val="left" w:pos="567"/>
        </w:tabs>
        <w:rPr>
          <w:rFonts w:asciiTheme="majorHAnsi" w:hAnsiTheme="majorHAnsi"/>
          <w:b/>
          <w:sz w:val="22"/>
          <w:szCs w:val="22"/>
          <w:lang w:val="el-GR"/>
        </w:rPr>
      </w:pPr>
      <w:r w:rsidRPr="00AF62B7">
        <w:rPr>
          <w:rFonts w:asciiTheme="majorHAnsi" w:hAnsiTheme="majorHAnsi"/>
          <w:sz w:val="22"/>
          <w:szCs w:val="22"/>
          <w:lang w:val="el-GR"/>
        </w:rPr>
        <w:t xml:space="preserve">                     </w:t>
      </w:r>
      <w:r w:rsidR="002B4643" w:rsidRPr="00AF62B7">
        <w:rPr>
          <w:rFonts w:asciiTheme="majorHAnsi" w:hAnsiTheme="majorHAnsi"/>
          <w:sz w:val="22"/>
          <w:szCs w:val="22"/>
          <w:lang w:val="el-GR"/>
        </w:rPr>
        <w:t xml:space="preserve"> </w:t>
      </w:r>
      <w:r w:rsidR="00B66B84" w:rsidRPr="00AF62B7">
        <w:rPr>
          <w:rFonts w:asciiTheme="majorHAnsi" w:hAnsiTheme="majorHAnsi"/>
          <w:sz w:val="22"/>
          <w:szCs w:val="22"/>
          <w:lang w:val="el-GR"/>
        </w:rPr>
        <w:t xml:space="preserve"> </w:t>
      </w:r>
      <w:r w:rsidRPr="00AF62B7">
        <w:rPr>
          <w:rFonts w:asciiTheme="majorHAnsi" w:hAnsiTheme="majorHAnsi"/>
          <w:b/>
          <w:sz w:val="22"/>
          <w:szCs w:val="22"/>
          <w:lang w:val="el-GR"/>
        </w:rPr>
        <w:t>-------------</w:t>
      </w:r>
      <w:r w:rsidR="00BA469B" w:rsidRPr="00AF62B7">
        <w:rPr>
          <w:rFonts w:asciiTheme="majorHAnsi" w:hAnsiTheme="majorHAnsi"/>
          <w:b/>
          <w:sz w:val="22"/>
          <w:szCs w:val="22"/>
          <w:lang w:val="el-GR"/>
        </w:rPr>
        <w:t xml:space="preserve">                                             </w:t>
      </w:r>
    </w:p>
    <w:p w14:paraId="5D04AA13" w14:textId="77777777" w:rsidR="00BA469B" w:rsidRPr="00AF62B7" w:rsidRDefault="00080346" w:rsidP="00B66B84">
      <w:pPr>
        <w:pStyle w:val="a3"/>
        <w:tabs>
          <w:tab w:val="left" w:pos="567"/>
        </w:tabs>
        <w:rPr>
          <w:rFonts w:asciiTheme="majorHAnsi" w:hAnsiTheme="majorHAnsi"/>
          <w:b/>
          <w:sz w:val="22"/>
          <w:szCs w:val="22"/>
          <w:lang w:val="el-GR"/>
        </w:rPr>
      </w:pPr>
      <w:r>
        <w:rPr>
          <w:rFonts w:asciiTheme="majorHAnsi" w:hAnsiTheme="majorHAnsi"/>
          <w:b/>
          <w:sz w:val="22"/>
          <w:szCs w:val="22"/>
          <w:lang w:val="el-GR"/>
        </w:rPr>
        <w:t xml:space="preserve">           </w:t>
      </w:r>
      <w:r w:rsidR="002B4643" w:rsidRPr="00AF62B7">
        <w:rPr>
          <w:rFonts w:asciiTheme="majorHAnsi" w:hAnsiTheme="majorHAnsi"/>
          <w:b/>
          <w:sz w:val="22"/>
          <w:szCs w:val="22"/>
          <w:lang w:val="el-GR"/>
        </w:rPr>
        <w:t xml:space="preserve"> </w:t>
      </w:r>
      <w:r w:rsidR="00D92AAB" w:rsidRPr="00AF62B7">
        <w:rPr>
          <w:rFonts w:asciiTheme="majorHAnsi" w:hAnsiTheme="majorHAnsi"/>
          <w:b/>
          <w:sz w:val="22"/>
          <w:szCs w:val="22"/>
          <w:lang w:val="el-GR"/>
        </w:rPr>
        <w:t xml:space="preserve">Γραφείο </w:t>
      </w:r>
      <w:r w:rsidR="001C0F25" w:rsidRPr="00AF62B7">
        <w:rPr>
          <w:rFonts w:asciiTheme="majorHAnsi" w:hAnsiTheme="majorHAnsi"/>
          <w:b/>
          <w:sz w:val="22"/>
          <w:szCs w:val="22"/>
          <w:lang w:val="el-GR"/>
        </w:rPr>
        <w:t xml:space="preserve">Διοίκησης </w:t>
      </w:r>
    </w:p>
    <w:p w14:paraId="16FD85D4" w14:textId="77777777" w:rsidR="00973398" w:rsidRPr="003523FF" w:rsidRDefault="00973398" w:rsidP="003523FF">
      <w:pPr>
        <w:tabs>
          <w:tab w:val="left" w:pos="0"/>
        </w:tabs>
        <w:rPr>
          <w:rFonts w:ascii="Book Antiqua" w:hAnsi="Book Antiqua"/>
        </w:rPr>
      </w:pPr>
    </w:p>
    <w:p w14:paraId="1703D136" w14:textId="77777777" w:rsidR="00973398" w:rsidRPr="006925E6" w:rsidRDefault="006925E6" w:rsidP="00585A1D">
      <w:pPr>
        <w:tabs>
          <w:tab w:val="left" w:pos="0"/>
        </w:tabs>
        <w:jc w:val="center"/>
        <w:rPr>
          <w:rFonts w:asciiTheme="minorHAnsi" w:hAnsiTheme="minorHAnsi" w:cstheme="minorHAnsi"/>
          <w:b/>
          <w:u w:val="single"/>
          <w:lang w:val="el-GR"/>
        </w:rPr>
      </w:pPr>
      <w:r w:rsidRPr="006925E6">
        <w:rPr>
          <w:rFonts w:asciiTheme="minorHAnsi" w:hAnsiTheme="minorHAnsi" w:cstheme="minorHAnsi"/>
          <w:b/>
          <w:u w:val="single"/>
          <w:lang w:val="el-GR"/>
        </w:rPr>
        <w:t>ΔΕΛΤΙΟ ΤΥΠΟΥ</w:t>
      </w:r>
    </w:p>
    <w:p w14:paraId="087DCB21" w14:textId="77777777" w:rsidR="00973398" w:rsidRPr="006925E6" w:rsidRDefault="00E87792" w:rsidP="006925E6">
      <w:pPr>
        <w:spacing w:after="240"/>
        <w:jc w:val="center"/>
        <w:rPr>
          <w:rFonts w:asciiTheme="minorHAnsi" w:hAnsiTheme="minorHAnsi" w:cstheme="minorHAnsi"/>
          <w:b/>
          <w:u w:val="single"/>
          <w:lang w:val="el-GR"/>
        </w:rPr>
      </w:pPr>
      <w:r>
        <w:rPr>
          <w:rFonts w:asciiTheme="minorHAnsi" w:hAnsiTheme="minorHAnsi" w:cstheme="minorHAnsi"/>
          <w:b/>
          <w:u w:val="single"/>
          <w:lang w:val="el-GR"/>
        </w:rPr>
        <w:t>ΠΡΟΚΗΡΥ</w:t>
      </w:r>
      <w:r w:rsidR="005956B2">
        <w:rPr>
          <w:rFonts w:asciiTheme="minorHAnsi" w:hAnsiTheme="minorHAnsi" w:cstheme="minorHAnsi"/>
          <w:b/>
          <w:u w:val="single"/>
          <w:lang w:val="el-GR"/>
        </w:rPr>
        <w:t>ΞΗ ΘΕΣΕΩΝ ΕΙΔΙΚΕΥΜΕΝΩΝ ΙΑΤΡΩΝ ΤΟΥ ΚΛΑΔΟΥ Ε.Σ.Υ.</w:t>
      </w:r>
      <w:r w:rsidR="00295ECF">
        <w:rPr>
          <w:rFonts w:asciiTheme="minorHAnsi" w:hAnsiTheme="minorHAnsi" w:cstheme="minorHAnsi"/>
          <w:b/>
          <w:u w:val="single"/>
          <w:lang w:val="el-GR"/>
        </w:rPr>
        <w:t xml:space="preserve"> ΣΤΟ Γ.Ν. ΓΡΕΒΕΝΩΝ</w:t>
      </w:r>
    </w:p>
    <w:p w14:paraId="5CE6618A" w14:textId="0680B570" w:rsidR="001C5880" w:rsidRPr="001A7792" w:rsidRDefault="003F5712" w:rsidP="001A7792">
      <w:pPr>
        <w:pStyle w:val="aa"/>
        <w:jc w:val="both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   </w:t>
      </w:r>
      <w:r w:rsidR="001C5880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>Η Διοίκηση του</w:t>
      </w:r>
      <w:r w:rsidR="005956B2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Γ.Ν. Γρεβενών</w:t>
      </w:r>
      <w:r w:rsidR="001A7792">
        <w:rPr>
          <w:rFonts w:asciiTheme="minorHAnsi" w:eastAsia="SimSun" w:hAnsiTheme="minorHAnsi" w:cstheme="minorHAnsi"/>
          <w:sz w:val="24"/>
          <w:szCs w:val="24"/>
          <w:lang w:eastAsia="zh-CN"/>
        </w:rPr>
        <w:t>,</w:t>
      </w:r>
      <w:r w:rsidR="005956B2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  <w:r w:rsidR="001C5880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>με την αγαστή συνεργασία της 3ης Υγειονομικής Περιφέρειας Μακεδονίας</w:t>
      </w:r>
      <w:r w:rsidR="00363891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και </w:t>
      </w:r>
      <w:r w:rsidR="001C5880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>του Υπουργείου Υγείας</w:t>
      </w:r>
      <w:r w:rsidR="001A7792">
        <w:rPr>
          <w:rFonts w:asciiTheme="minorHAnsi" w:eastAsia="SimSun" w:hAnsiTheme="minorHAnsi" w:cstheme="minorHAnsi"/>
          <w:sz w:val="24"/>
          <w:szCs w:val="24"/>
          <w:lang w:eastAsia="zh-CN"/>
        </w:rPr>
        <w:t>,</w:t>
      </w:r>
      <w:r w:rsidR="001C5880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σ</w:t>
      </w:r>
      <w:r w:rsidR="001A7792">
        <w:rPr>
          <w:rFonts w:asciiTheme="minorHAnsi" w:eastAsia="SimSun" w:hAnsiTheme="minorHAnsi" w:cstheme="minorHAnsi"/>
          <w:sz w:val="24"/>
          <w:szCs w:val="24"/>
          <w:lang w:eastAsia="zh-CN"/>
        </w:rPr>
        <w:t>υνεχίζει</w:t>
      </w:r>
      <w:r w:rsidR="001C5880" w:rsidRPr="001A779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 την ενίσχυση του Νοσοκομείου σε ανθρώπινο δυναμικό με συνέπεια, σοβαρότητα και σεβασμό στους συμπολίτες  μας.</w:t>
      </w:r>
    </w:p>
    <w:p w14:paraId="0D38DFF3" w14:textId="174316E1" w:rsidR="005956B2" w:rsidRPr="00295ECF" w:rsidRDefault="003F5712" w:rsidP="00973398">
      <w:pPr>
        <w:spacing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</w:t>
      </w:r>
      <w:r w:rsidR="001A7792">
        <w:rPr>
          <w:rFonts w:asciiTheme="minorHAnsi" w:hAnsiTheme="minorHAnsi" w:cstheme="minorHAnsi"/>
          <w:lang w:val="el-GR"/>
        </w:rPr>
        <w:t>Ανακοινώνουμε</w:t>
      </w:r>
      <w:r w:rsidR="005956B2" w:rsidRPr="00295ECF">
        <w:rPr>
          <w:rFonts w:asciiTheme="minorHAnsi" w:hAnsiTheme="minorHAnsi" w:cstheme="minorHAnsi"/>
          <w:lang w:val="el-GR"/>
        </w:rPr>
        <w:t xml:space="preserve"> την </w:t>
      </w:r>
      <w:r w:rsidR="00295ECF">
        <w:rPr>
          <w:rFonts w:asciiTheme="minorHAnsi" w:hAnsiTheme="minorHAnsi" w:cstheme="minorHAnsi"/>
          <w:lang w:val="el-GR"/>
        </w:rPr>
        <w:t xml:space="preserve">ανάρτηση στη ΔΙΑΥΓΕΙΑ, </w:t>
      </w:r>
      <w:r w:rsidR="00A3646C" w:rsidRPr="00221F60">
        <w:rPr>
          <w:rFonts w:asciiTheme="minorHAnsi" w:hAnsiTheme="minorHAnsi" w:cstheme="minorHAnsi"/>
          <w:lang w:val="el-GR"/>
        </w:rPr>
        <w:t xml:space="preserve">της </w:t>
      </w:r>
      <w:proofErr w:type="spellStart"/>
      <w:r w:rsidR="00A3646C" w:rsidRPr="00221F60">
        <w:rPr>
          <w:rFonts w:asciiTheme="minorHAnsi" w:hAnsiTheme="minorHAnsi" w:cstheme="minorHAnsi"/>
          <w:lang w:val="el-GR"/>
        </w:rPr>
        <w:t>αριθμ</w:t>
      </w:r>
      <w:proofErr w:type="spellEnd"/>
      <w:r w:rsidR="00A3646C" w:rsidRPr="00221F60">
        <w:rPr>
          <w:rFonts w:asciiTheme="minorHAnsi" w:hAnsiTheme="minorHAnsi" w:cstheme="minorHAnsi"/>
          <w:lang w:val="el-GR"/>
        </w:rPr>
        <w:t>.</w:t>
      </w:r>
      <w:r w:rsidR="00221F60" w:rsidRPr="00221F60">
        <w:rPr>
          <w:rFonts w:asciiTheme="minorHAnsi" w:hAnsiTheme="minorHAnsi" w:cstheme="minorHAnsi"/>
          <w:lang w:val="el-GR"/>
        </w:rPr>
        <w:t xml:space="preserve"> 5776</w:t>
      </w:r>
      <w:r w:rsidR="00A3646C" w:rsidRPr="00221F60">
        <w:rPr>
          <w:rFonts w:asciiTheme="minorHAnsi" w:hAnsiTheme="minorHAnsi" w:cstheme="minorHAnsi"/>
          <w:lang w:val="el-GR"/>
        </w:rPr>
        <w:t>/</w:t>
      </w:r>
      <w:r w:rsidR="00221F60" w:rsidRPr="00221F60">
        <w:rPr>
          <w:rFonts w:asciiTheme="minorHAnsi" w:hAnsiTheme="minorHAnsi" w:cstheme="minorHAnsi"/>
          <w:lang w:val="el-GR"/>
        </w:rPr>
        <w:t>14</w:t>
      </w:r>
      <w:r w:rsidR="00A3646C" w:rsidRPr="00221F60">
        <w:rPr>
          <w:rFonts w:asciiTheme="minorHAnsi" w:hAnsiTheme="minorHAnsi" w:cstheme="minorHAnsi"/>
          <w:lang w:val="el-GR"/>
        </w:rPr>
        <w:t>-0</w:t>
      </w:r>
      <w:r w:rsidR="00221F60" w:rsidRPr="00221F60">
        <w:rPr>
          <w:rFonts w:asciiTheme="minorHAnsi" w:hAnsiTheme="minorHAnsi" w:cstheme="minorHAnsi"/>
          <w:lang w:val="el-GR"/>
        </w:rPr>
        <w:t>5</w:t>
      </w:r>
      <w:r w:rsidR="00A3646C" w:rsidRPr="00221F60">
        <w:rPr>
          <w:rFonts w:asciiTheme="minorHAnsi" w:hAnsiTheme="minorHAnsi" w:cstheme="minorHAnsi"/>
          <w:lang w:val="el-GR"/>
        </w:rPr>
        <w:t>-202</w:t>
      </w:r>
      <w:r w:rsidR="00221F60" w:rsidRPr="00221F60">
        <w:rPr>
          <w:rFonts w:asciiTheme="minorHAnsi" w:hAnsiTheme="minorHAnsi" w:cstheme="minorHAnsi"/>
          <w:lang w:val="el-GR"/>
        </w:rPr>
        <w:t>6</w:t>
      </w:r>
      <w:r w:rsidR="00A3646C" w:rsidRPr="00221F60">
        <w:rPr>
          <w:rFonts w:asciiTheme="minorHAnsi" w:hAnsiTheme="minorHAnsi" w:cstheme="minorHAnsi"/>
          <w:lang w:val="el-GR"/>
        </w:rPr>
        <w:t xml:space="preserve"> με</w:t>
      </w:r>
      <w:r w:rsidR="00A3646C" w:rsidRPr="00221F60">
        <w:rPr>
          <w:lang w:val="el-GR"/>
        </w:rPr>
        <w:t xml:space="preserve"> </w:t>
      </w:r>
      <w:r w:rsidR="00A3646C" w:rsidRPr="00221F60">
        <w:rPr>
          <w:rFonts w:asciiTheme="minorHAnsi" w:hAnsiTheme="minorHAnsi" w:cstheme="minorHAnsi"/>
          <w:lang w:val="el-GR"/>
        </w:rPr>
        <w:t>ΑΔΑ:</w:t>
      </w:r>
      <w:r w:rsidR="00A34909">
        <w:rPr>
          <w:rFonts w:asciiTheme="minorHAnsi" w:hAnsiTheme="minorHAnsi" w:cstheme="minorHAnsi"/>
          <w:lang w:val="el-GR"/>
        </w:rPr>
        <w:t xml:space="preserve"> </w:t>
      </w:r>
      <w:r w:rsidR="00A3646C" w:rsidRPr="00221F60">
        <w:rPr>
          <w:rFonts w:asciiTheme="minorHAnsi" w:hAnsiTheme="minorHAnsi" w:cstheme="minorHAnsi"/>
          <w:lang w:val="el-GR"/>
        </w:rPr>
        <w:t>9</w:t>
      </w:r>
      <w:r w:rsidR="007B7F7D">
        <w:rPr>
          <w:rFonts w:asciiTheme="minorHAnsi" w:hAnsiTheme="minorHAnsi" w:cstheme="minorHAnsi"/>
          <w:lang w:val="el-GR"/>
        </w:rPr>
        <w:t>ΔΘΣ</w:t>
      </w:r>
      <w:r w:rsidR="00A3646C" w:rsidRPr="00221F60">
        <w:rPr>
          <w:rFonts w:asciiTheme="minorHAnsi" w:hAnsiTheme="minorHAnsi" w:cstheme="minorHAnsi"/>
          <w:lang w:val="el-GR"/>
        </w:rPr>
        <w:t>4690ΒΨ-</w:t>
      </w:r>
      <w:r w:rsidR="007B7F7D">
        <w:rPr>
          <w:rFonts w:asciiTheme="minorHAnsi" w:hAnsiTheme="minorHAnsi" w:cstheme="minorHAnsi"/>
          <w:lang w:val="el-GR"/>
        </w:rPr>
        <w:t>ΒΧ</w:t>
      </w:r>
      <w:r w:rsidR="00A3646C" w:rsidRPr="00221F60">
        <w:rPr>
          <w:rFonts w:asciiTheme="minorHAnsi" w:hAnsiTheme="minorHAnsi" w:cstheme="minorHAnsi"/>
          <w:lang w:val="el-GR"/>
        </w:rPr>
        <w:t>1</w:t>
      </w:r>
      <w:r w:rsidR="00A3646C" w:rsidRPr="00221F60">
        <w:rPr>
          <w:lang w:val="el-GR"/>
        </w:rPr>
        <w:t xml:space="preserve"> </w:t>
      </w:r>
      <w:r w:rsidR="00A3646C" w:rsidRPr="00221F60">
        <w:rPr>
          <w:rFonts w:asciiTheme="minorHAnsi" w:hAnsiTheme="minorHAnsi" w:cstheme="minorHAnsi"/>
          <w:lang w:val="el-GR"/>
        </w:rPr>
        <w:t>Προκήρυξη του Νοσοκομείου</w:t>
      </w:r>
      <w:r w:rsidR="00295ECF" w:rsidRPr="00221F60">
        <w:rPr>
          <w:rFonts w:asciiTheme="minorHAnsi" w:hAnsiTheme="minorHAnsi" w:cstheme="minorHAnsi"/>
          <w:lang w:val="el-GR"/>
        </w:rPr>
        <w:t xml:space="preserve">, </w:t>
      </w:r>
      <w:r w:rsidR="00A3646C" w:rsidRPr="00221F60">
        <w:rPr>
          <w:rFonts w:asciiTheme="minorHAnsi" w:hAnsiTheme="minorHAnsi" w:cstheme="minorHAnsi"/>
          <w:lang w:val="el-GR"/>
        </w:rPr>
        <w:t>για</w:t>
      </w:r>
      <w:r w:rsidR="00C51BD5" w:rsidRPr="00221F60">
        <w:rPr>
          <w:rFonts w:asciiTheme="minorHAnsi" w:hAnsiTheme="minorHAnsi" w:cstheme="minorHAnsi"/>
          <w:lang w:val="el-GR"/>
        </w:rPr>
        <w:t xml:space="preserve"> έξι</w:t>
      </w:r>
      <w:r w:rsidR="00BC2CEB" w:rsidRPr="00221F60">
        <w:rPr>
          <w:rFonts w:asciiTheme="minorHAnsi" w:hAnsiTheme="minorHAnsi" w:cstheme="minorHAnsi"/>
          <w:lang w:val="el-GR"/>
        </w:rPr>
        <w:t xml:space="preserve"> (</w:t>
      </w:r>
      <w:r w:rsidR="00C51BD5" w:rsidRPr="00221F60">
        <w:rPr>
          <w:rFonts w:asciiTheme="minorHAnsi" w:hAnsiTheme="minorHAnsi" w:cstheme="minorHAnsi"/>
          <w:lang w:val="el-GR"/>
        </w:rPr>
        <w:t>6</w:t>
      </w:r>
      <w:r w:rsidR="00A3646C" w:rsidRPr="00221F60">
        <w:rPr>
          <w:rFonts w:asciiTheme="minorHAnsi" w:hAnsiTheme="minorHAnsi" w:cstheme="minorHAnsi"/>
          <w:lang w:val="el-GR"/>
        </w:rPr>
        <w:t>) νέες</w:t>
      </w:r>
      <w:r w:rsidR="00A3646C">
        <w:rPr>
          <w:rFonts w:asciiTheme="minorHAnsi" w:hAnsiTheme="minorHAnsi" w:cstheme="minorHAnsi"/>
          <w:lang w:val="el-GR"/>
        </w:rPr>
        <w:t xml:space="preserve"> μόνιμες θέσεις</w:t>
      </w:r>
      <w:r w:rsidR="005956B2" w:rsidRPr="00295ECF">
        <w:rPr>
          <w:rFonts w:asciiTheme="minorHAnsi" w:hAnsiTheme="minorHAnsi" w:cstheme="minorHAnsi"/>
          <w:lang w:val="el-GR"/>
        </w:rPr>
        <w:t xml:space="preserve"> </w:t>
      </w:r>
      <w:r w:rsidR="00A3646C">
        <w:rPr>
          <w:rFonts w:asciiTheme="minorHAnsi" w:hAnsiTheme="minorHAnsi" w:cstheme="minorHAnsi"/>
          <w:lang w:val="el-GR"/>
        </w:rPr>
        <w:t>σε</w:t>
      </w:r>
      <w:r w:rsidR="005956B2" w:rsidRPr="00295ECF">
        <w:rPr>
          <w:rFonts w:asciiTheme="minorHAnsi" w:hAnsiTheme="minorHAnsi" w:cstheme="minorHAnsi"/>
          <w:lang w:val="el-GR"/>
        </w:rPr>
        <w:t xml:space="preserve"> ειδικευμένους ιατρούς</w:t>
      </w:r>
      <w:r w:rsidR="00295ECF">
        <w:rPr>
          <w:rFonts w:asciiTheme="minorHAnsi" w:hAnsiTheme="minorHAnsi" w:cstheme="minorHAnsi"/>
          <w:lang w:val="el-GR"/>
        </w:rPr>
        <w:t xml:space="preserve"> στο Νοσοκομείο μας</w:t>
      </w:r>
      <w:r w:rsidR="005956B2" w:rsidRPr="00295ECF">
        <w:rPr>
          <w:rFonts w:asciiTheme="minorHAnsi" w:hAnsiTheme="minorHAnsi" w:cstheme="minorHAnsi"/>
          <w:lang w:val="el-GR"/>
        </w:rPr>
        <w:t>, με στόχο την ενίσχυση της λειτουργίας του και την αναβάθμιση των παρεχόμενων υπηρεσιών υγείας.</w:t>
      </w:r>
    </w:p>
    <w:p w14:paraId="59F42792" w14:textId="77777777" w:rsidR="005956B2" w:rsidRPr="00295ECF" w:rsidRDefault="0027497A" w:rsidP="00295ECF">
      <w:pPr>
        <w:pStyle w:val="Default"/>
        <w:spacing w:before="240" w:after="240"/>
        <w:jc w:val="center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ΠΡΟΚΗΡΥΣΣΕΤΑΙ</w:t>
      </w:r>
      <w:r w:rsidR="001C4B9A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295ECF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</w:p>
    <w:p w14:paraId="069EF205" w14:textId="79F6B7E5" w:rsidR="00D00149" w:rsidRPr="001C4B9A" w:rsidRDefault="003F5712" w:rsidP="005956B2">
      <w:pPr>
        <w:spacing w:line="276" w:lineRule="auto"/>
        <w:jc w:val="both"/>
        <w:rPr>
          <w:rFonts w:asciiTheme="minorHAnsi" w:eastAsiaTheme="minorHAnsi" w:hAnsiTheme="minorHAnsi" w:cstheme="minorHAnsi"/>
          <w:color w:val="000000"/>
          <w:lang w:val="el-GR" w:eastAsia="en-US"/>
        </w:rPr>
      </w:pPr>
      <w:r>
        <w:rPr>
          <w:rFonts w:asciiTheme="minorHAnsi" w:eastAsiaTheme="minorHAnsi" w:hAnsiTheme="minorHAnsi" w:cstheme="minorHAnsi"/>
          <w:color w:val="000000"/>
          <w:lang w:val="el-GR" w:eastAsia="en-US"/>
        </w:rPr>
        <w:t xml:space="preserve">    </w:t>
      </w:r>
      <w:r w:rsidR="001C4B9A">
        <w:rPr>
          <w:rFonts w:asciiTheme="minorHAnsi" w:eastAsiaTheme="minorHAnsi" w:hAnsiTheme="minorHAnsi" w:cstheme="minorHAnsi"/>
          <w:color w:val="000000"/>
          <w:lang w:val="el-GR" w:eastAsia="en-US"/>
        </w:rPr>
        <w:t>Η πλήρωση των παρακάτω θέσεων</w:t>
      </w:r>
      <w:r w:rsidR="005956B2" w:rsidRPr="00295ECF">
        <w:rPr>
          <w:rFonts w:asciiTheme="minorHAnsi" w:eastAsiaTheme="minorHAnsi" w:hAnsiTheme="minorHAnsi" w:cstheme="minorHAnsi"/>
          <w:color w:val="000000"/>
          <w:lang w:val="el-GR" w:eastAsia="en-US"/>
        </w:rPr>
        <w:t xml:space="preserve"> ειδικευμένων ιατρών</w:t>
      </w:r>
      <w:r w:rsidR="001C4B9A">
        <w:rPr>
          <w:rFonts w:asciiTheme="minorHAnsi" w:eastAsiaTheme="minorHAnsi" w:hAnsiTheme="minorHAnsi" w:cstheme="minorHAnsi"/>
          <w:color w:val="000000"/>
          <w:lang w:val="el-GR" w:eastAsia="en-US"/>
        </w:rPr>
        <w:t xml:space="preserve">, </w:t>
      </w:r>
      <w:r w:rsidR="00C51BD5">
        <w:rPr>
          <w:rFonts w:asciiTheme="minorHAnsi" w:eastAsiaTheme="minorHAnsi" w:hAnsiTheme="minorHAnsi" w:cstheme="minorHAnsi"/>
          <w:color w:val="000000"/>
          <w:lang w:val="el-GR" w:eastAsia="en-US"/>
        </w:rPr>
        <w:t>έξι</w:t>
      </w:r>
      <w:r w:rsidR="00A3646C">
        <w:rPr>
          <w:rFonts w:asciiTheme="minorHAnsi" w:eastAsiaTheme="minorHAnsi" w:hAnsiTheme="minorHAnsi" w:cstheme="minorHAnsi"/>
          <w:color w:val="000000"/>
          <w:lang w:val="el-GR" w:eastAsia="en-US"/>
        </w:rPr>
        <w:t xml:space="preserve"> (</w:t>
      </w:r>
      <w:r w:rsidR="00C51BD5">
        <w:rPr>
          <w:rFonts w:asciiTheme="minorHAnsi" w:eastAsiaTheme="minorHAnsi" w:hAnsiTheme="minorHAnsi" w:cstheme="minorHAnsi"/>
          <w:color w:val="000000"/>
          <w:lang w:val="el-GR" w:eastAsia="en-US"/>
        </w:rPr>
        <w:t>6</w:t>
      </w:r>
      <w:r w:rsidR="001C4B9A">
        <w:rPr>
          <w:rFonts w:asciiTheme="minorHAnsi" w:eastAsiaTheme="minorHAnsi" w:hAnsiTheme="minorHAnsi" w:cstheme="minorHAnsi"/>
          <w:color w:val="000000"/>
          <w:lang w:val="el-GR" w:eastAsia="en-US"/>
        </w:rPr>
        <w:t>),</w:t>
      </w:r>
      <w:r w:rsidR="005956B2" w:rsidRPr="00295ECF">
        <w:rPr>
          <w:rFonts w:asciiTheme="minorHAnsi" w:eastAsiaTheme="minorHAnsi" w:hAnsiTheme="minorHAnsi" w:cstheme="minorHAnsi"/>
          <w:color w:val="000000"/>
          <w:lang w:val="el-GR" w:eastAsia="en-US"/>
        </w:rPr>
        <w:t xml:space="preserve"> του κλάδου ΕΣΥ επί θητεία για το Γενικό Νοσοκομείο Γρεβενών:</w:t>
      </w:r>
    </w:p>
    <w:p w14:paraId="1AB76576" w14:textId="77777777" w:rsidR="005956B2" w:rsidRPr="001C4B9A" w:rsidRDefault="005956B2" w:rsidP="005956B2">
      <w:pPr>
        <w:spacing w:line="276" w:lineRule="auto"/>
        <w:jc w:val="both"/>
        <w:rPr>
          <w:rFonts w:asciiTheme="minorHAnsi" w:eastAsia="Calibri" w:hAnsiTheme="minorHAnsi" w:cstheme="minorHAnsi"/>
          <w:bCs/>
          <w:lang w:val="el-GR"/>
        </w:rPr>
      </w:pPr>
    </w:p>
    <w:tbl>
      <w:tblPr>
        <w:tblW w:w="0" w:type="auto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2126"/>
        <w:gridCol w:w="1985"/>
        <w:gridCol w:w="1311"/>
      </w:tblGrid>
      <w:tr w:rsidR="005956B2" w:rsidRPr="005956B2" w14:paraId="6754E567" w14:textId="77777777" w:rsidTr="00295ECF">
        <w:trPr>
          <w:trHeight w:val="202"/>
        </w:trPr>
        <w:tc>
          <w:tcPr>
            <w:tcW w:w="851" w:type="dxa"/>
          </w:tcPr>
          <w:p w14:paraId="08BC29D3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Α/Α</w:t>
            </w:r>
          </w:p>
        </w:tc>
        <w:tc>
          <w:tcPr>
            <w:tcW w:w="2126" w:type="dxa"/>
          </w:tcPr>
          <w:p w14:paraId="359D41D8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ΤΜΗΜΑ /ΜΟΝΑΔΑ ΤΟΠΟΘΕΤΗΣΗΣ</w:t>
            </w:r>
          </w:p>
        </w:tc>
        <w:tc>
          <w:tcPr>
            <w:tcW w:w="2126" w:type="dxa"/>
          </w:tcPr>
          <w:p w14:paraId="6CF3CC2A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ΕΙΔΙΚΟΤΗΤΑ</w:t>
            </w:r>
          </w:p>
        </w:tc>
        <w:tc>
          <w:tcPr>
            <w:tcW w:w="1985" w:type="dxa"/>
          </w:tcPr>
          <w:p w14:paraId="5FEC5926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ΒΑΘΜΟΣ</w:t>
            </w:r>
          </w:p>
        </w:tc>
        <w:tc>
          <w:tcPr>
            <w:tcW w:w="1311" w:type="dxa"/>
          </w:tcPr>
          <w:p w14:paraId="0924E43E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ΑΡΙΘΜΟΣ ΘΕΣΕΩΝ</w:t>
            </w:r>
          </w:p>
        </w:tc>
      </w:tr>
      <w:tr w:rsidR="005956B2" w:rsidRPr="005956B2" w14:paraId="4DB9F240" w14:textId="77777777" w:rsidTr="00295ECF">
        <w:trPr>
          <w:trHeight w:val="111"/>
        </w:trPr>
        <w:tc>
          <w:tcPr>
            <w:tcW w:w="851" w:type="dxa"/>
          </w:tcPr>
          <w:p w14:paraId="3EF19A2D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1</w:t>
            </w:r>
          </w:p>
        </w:tc>
        <w:tc>
          <w:tcPr>
            <w:tcW w:w="2126" w:type="dxa"/>
          </w:tcPr>
          <w:p w14:paraId="55B4908E" w14:textId="174F8B48" w:rsidR="005956B2" w:rsidRPr="00176CBF" w:rsidRDefault="00EF6228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ΑΚΤΙΝΟΛΟΓΙΑΣ</w:t>
            </w:r>
          </w:p>
        </w:tc>
        <w:tc>
          <w:tcPr>
            <w:tcW w:w="2126" w:type="dxa"/>
          </w:tcPr>
          <w:p w14:paraId="0B1A7A1F" w14:textId="7DAC125D" w:rsidR="005956B2" w:rsidRPr="00176CBF" w:rsidRDefault="00EF6228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ΑΚΤΙΝΟΛΟΓΙΑΣ</w:t>
            </w:r>
          </w:p>
        </w:tc>
        <w:tc>
          <w:tcPr>
            <w:tcW w:w="1985" w:type="dxa"/>
          </w:tcPr>
          <w:p w14:paraId="11CBA545" w14:textId="7E655312" w:rsidR="005956B2" w:rsidRPr="00FE3884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val="el-GR" w:eastAsia="en-US"/>
              </w:rPr>
              <w:t xml:space="preserve">ΕΠΙΜΕΛΗΤΗ </w:t>
            </w:r>
            <w:r w:rsidR="00FE3884"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311" w:type="dxa"/>
          </w:tcPr>
          <w:p w14:paraId="4C900FC6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1</w:t>
            </w:r>
          </w:p>
        </w:tc>
      </w:tr>
      <w:tr w:rsidR="005956B2" w:rsidRPr="005956B2" w14:paraId="4A00B674" w14:textId="77777777" w:rsidTr="00295ECF">
        <w:trPr>
          <w:trHeight w:val="245"/>
        </w:trPr>
        <w:tc>
          <w:tcPr>
            <w:tcW w:w="851" w:type="dxa"/>
          </w:tcPr>
          <w:p w14:paraId="718F5A7D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2</w:t>
            </w:r>
          </w:p>
        </w:tc>
        <w:tc>
          <w:tcPr>
            <w:tcW w:w="2126" w:type="dxa"/>
          </w:tcPr>
          <w:p w14:paraId="238F5410" w14:textId="77777777" w:rsidR="005956B2" w:rsidRPr="00176CBF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ΧΕΙΡΟΥΡΓΙΚΟ</w:t>
            </w:r>
          </w:p>
        </w:tc>
        <w:tc>
          <w:tcPr>
            <w:tcW w:w="2126" w:type="dxa"/>
          </w:tcPr>
          <w:p w14:paraId="4C98BDF5" w14:textId="77777777" w:rsidR="005956B2" w:rsidRPr="00176CBF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ΧΕΙΡΟΥΡΓΙΚΗΣ</w:t>
            </w:r>
          </w:p>
        </w:tc>
        <w:tc>
          <w:tcPr>
            <w:tcW w:w="1985" w:type="dxa"/>
          </w:tcPr>
          <w:p w14:paraId="1ABC392C" w14:textId="272446D5" w:rsidR="005956B2" w:rsidRPr="00893BD3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val="el-GR" w:eastAsia="en-US"/>
              </w:rPr>
            </w:pPr>
            <w:r w:rsidRPr="00893BD3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  <w:t xml:space="preserve">ΕΠΙΜΕΛΗΤΗ </w:t>
            </w:r>
            <w:r w:rsidR="00EF6228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  <w:t>Α</w:t>
            </w:r>
          </w:p>
        </w:tc>
        <w:tc>
          <w:tcPr>
            <w:tcW w:w="1311" w:type="dxa"/>
          </w:tcPr>
          <w:p w14:paraId="41EA064E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1</w:t>
            </w:r>
          </w:p>
        </w:tc>
      </w:tr>
      <w:tr w:rsidR="00C51BD5" w:rsidRPr="005956B2" w14:paraId="46E8BA0E" w14:textId="77777777" w:rsidTr="00295ECF">
        <w:trPr>
          <w:trHeight w:val="245"/>
        </w:trPr>
        <w:tc>
          <w:tcPr>
            <w:tcW w:w="851" w:type="dxa"/>
          </w:tcPr>
          <w:p w14:paraId="1F06C03A" w14:textId="69367A95" w:rsidR="00C51BD5" w:rsidRPr="00176CBF" w:rsidRDefault="00C51BD5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3</w:t>
            </w:r>
          </w:p>
        </w:tc>
        <w:tc>
          <w:tcPr>
            <w:tcW w:w="2126" w:type="dxa"/>
          </w:tcPr>
          <w:p w14:paraId="6109255E" w14:textId="1F4E6765" w:rsidR="00C51BD5" w:rsidRPr="00176CBF" w:rsidRDefault="00EF6228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ΧΕΙΡΟΥΡΓΙΚΟ</w:t>
            </w:r>
          </w:p>
        </w:tc>
        <w:tc>
          <w:tcPr>
            <w:tcW w:w="2126" w:type="dxa"/>
          </w:tcPr>
          <w:p w14:paraId="36EB7F1C" w14:textId="5A3FDCB4" w:rsidR="00C51BD5" w:rsidRPr="00176CBF" w:rsidRDefault="00EF6228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ΧΕΙΡΟΥΡΓΙΚΗΣ</w:t>
            </w:r>
          </w:p>
        </w:tc>
        <w:tc>
          <w:tcPr>
            <w:tcW w:w="1985" w:type="dxa"/>
          </w:tcPr>
          <w:p w14:paraId="03782799" w14:textId="06F091CD" w:rsidR="00C51BD5" w:rsidRPr="00EF6228" w:rsidRDefault="001C7A35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val="el-GR" w:eastAsia="en-US"/>
              </w:rPr>
              <w:t xml:space="preserve">ΕΠΙΜΕΛΗΤΗ </w:t>
            </w:r>
            <w:r w:rsidR="00EF6228"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val="el-GR" w:eastAsia="en-US"/>
              </w:rPr>
              <w:t>Β</w:t>
            </w:r>
          </w:p>
        </w:tc>
        <w:tc>
          <w:tcPr>
            <w:tcW w:w="1311" w:type="dxa"/>
          </w:tcPr>
          <w:p w14:paraId="3393C491" w14:textId="03A52443" w:rsidR="00C51BD5" w:rsidRPr="00176CBF" w:rsidRDefault="001C7A35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1</w:t>
            </w:r>
          </w:p>
        </w:tc>
      </w:tr>
      <w:tr w:rsidR="005956B2" w:rsidRPr="005956B2" w14:paraId="780D5116" w14:textId="77777777" w:rsidTr="00295ECF">
        <w:trPr>
          <w:trHeight w:val="111"/>
        </w:trPr>
        <w:tc>
          <w:tcPr>
            <w:tcW w:w="851" w:type="dxa"/>
          </w:tcPr>
          <w:p w14:paraId="18644AFF" w14:textId="0DA3CF0C" w:rsidR="005956B2" w:rsidRPr="00176CBF" w:rsidRDefault="00C51BD5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4</w:t>
            </w:r>
          </w:p>
        </w:tc>
        <w:tc>
          <w:tcPr>
            <w:tcW w:w="2126" w:type="dxa"/>
          </w:tcPr>
          <w:p w14:paraId="5A9DDDB8" w14:textId="77777777" w:rsidR="005956B2" w:rsidRPr="00176CBF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ΜΑΙΕΥΤΙΚΟ - ΓΥΝΑΙΚΟΛΟΓΙΚΟ</w:t>
            </w:r>
          </w:p>
        </w:tc>
        <w:tc>
          <w:tcPr>
            <w:tcW w:w="2126" w:type="dxa"/>
          </w:tcPr>
          <w:p w14:paraId="754FC7D0" w14:textId="77777777" w:rsidR="005956B2" w:rsidRPr="00176CBF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ΜΑΙΕΥΤΙΚΗΣ - ΓΥΝΑΙΚΟΛΟΓΙ</w:t>
            </w:r>
            <w:r w:rsidRPr="00A3646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>ΑΣ</w:t>
            </w:r>
          </w:p>
        </w:tc>
        <w:tc>
          <w:tcPr>
            <w:tcW w:w="1985" w:type="dxa"/>
          </w:tcPr>
          <w:p w14:paraId="10B16CF4" w14:textId="3E183498" w:rsidR="005956B2" w:rsidRPr="00FE3884" w:rsidRDefault="00A3646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  <w:t xml:space="preserve">ΕΠΙΜΕΛΗΤΗ </w:t>
            </w:r>
            <w:r w:rsidR="00FE3884"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311" w:type="dxa"/>
          </w:tcPr>
          <w:p w14:paraId="01AD7FD2" w14:textId="77777777" w:rsidR="005956B2" w:rsidRPr="00176CBF" w:rsidRDefault="005956B2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el-GR" w:eastAsia="en-US"/>
              </w:rPr>
            </w:pPr>
            <w:r w:rsidRPr="00176CB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el-GR" w:eastAsia="en-US"/>
              </w:rPr>
              <w:t>1</w:t>
            </w:r>
          </w:p>
        </w:tc>
      </w:tr>
      <w:tr w:rsidR="00FE3884" w:rsidRPr="005956B2" w14:paraId="3DB55824" w14:textId="77777777" w:rsidTr="00295ECF">
        <w:trPr>
          <w:trHeight w:val="111"/>
        </w:trPr>
        <w:tc>
          <w:tcPr>
            <w:tcW w:w="851" w:type="dxa"/>
          </w:tcPr>
          <w:p w14:paraId="50C0E5AC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1269AA6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FB709DA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1D7C7840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593015F5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0D030CC7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38720A8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09578FC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038F8D5F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A6464B0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10557CA3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6ED1CB2D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CE172C7" w14:textId="2EBE1644" w:rsidR="00FE3884" w:rsidRPr="00C51BD5" w:rsidRDefault="00C51BD5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5</w:t>
            </w:r>
          </w:p>
        </w:tc>
        <w:tc>
          <w:tcPr>
            <w:tcW w:w="2126" w:type="dxa"/>
          </w:tcPr>
          <w:p w14:paraId="6C045D3A" w14:textId="77777777" w:rsidR="00AA0815" w:rsidRDefault="00FE3884" w:rsidP="00FE3884">
            <w:pPr>
              <w:spacing w:line="360" w:lineRule="atLeast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  <w:r w:rsidRPr="00FE3884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 xml:space="preserve">ΑΝΑΙΣΘΗΣΙΟΛΟΓΙΑΣ ή ΕΣΩΤΕΡΙΚΗΣ ΠΑΘΟΛΟΓΙΑΣ ή ΚΑΡΔΙΟΛΟΓΙΑΣ ή ΧΕΙΡΟΥΡΓΙΚΗΣ ή ΠΝΕΥΜΟΝΟΛΟΓΙΑΣ - ΦΥΜΑΤΙΟΛΟΓΙΑΣ ή ΟΡΘΟΠΕΔΙΚΗΣ ΚΑΙ ΤΡΑΥΜΑΤΟΛΟΓΙΑΣ ή ΓΕΝΙΚΗΣ/ΟΙΚΟΓΕΝΕΙΑΚΗΣ ΙΑΤΡΙΚΗΣ </w:t>
            </w:r>
          </w:p>
          <w:p w14:paraId="26F81372" w14:textId="7E06F57B" w:rsidR="00FE3884" w:rsidRPr="00BC2CEB" w:rsidRDefault="00FE3884" w:rsidP="00FE3884">
            <w:pPr>
              <w:spacing w:line="360" w:lineRule="atLeast"/>
              <w:jc w:val="center"/>
              <w:rPr>
                <w:rFonts w:ascii="Book Antiqua" w:eastAsia="Calibri" w:hAnsi="Book Antiqua" w:cs="Tahoma"/>
                <w:b/>
                <w:bCs/>
                <w:lang w:val="el-GR"/>
              </w:rPr>
            </w:pPr>
            <w:r w:rsidRPr="00FE388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(για το Τ.Ε.Π)</w:t>
            </w:r>
          </w:p>
          <w:p w14:paraId="7FFD1754" w14:textId="77777777" w:rsidR="00FE3884" w:rsidRDefault="00FE3884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</w:p>
        </w:tc>
        <w:tc>
          <w:tcPr>
            <w:tcW w:w="2126" w:type="dxa"/>
          </w:tcPr>
          <w:p w14:paraId="334F2338" w14:textId="77777777" w:rsidR="00AA0815" w:rsidRDefault="00FE3884" w:rsidP="00FE3884">
            <w:pPr>
              <w:spacing w:line="360" w:lineRule="atLeast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  <w:r w:rsidRPr="00FE3884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  <w:t xml:space="preserve">ΑΝΑΙΣΘΗΣΙΟΛΟΓΙΑΣ ή ΕΣΩΤΕΡΙΚΗΣ ΠΑΘΟΛΟΓΙΑΣ ή ΚΑΡΔΙΟΛΟΓΙΑΣ ή ΧΕΙΡΟΥΡΓΙΚΗΣ ή ΠΝΕΥΜΟΝΟΛΟΓΙΑΣ - ΦΥΜΑΤΙΟΛΟΓΙΑΣ ή ΟΡΘΟΠΕΔΙΚΗΣ ΚΑΙ ΤΡΑΥΜΑΤΟΛΟΓΙΑΣ ή ΓΕΝΙΚΗΣ/ΟΙΚΟΓΕΝΕΙΑΚΗΣ ΙΑΤΡΙΚΗΣ </w:t>
            </w:r>
          </w:p>
          <w:p w14:paraId="160ECE8A" w14:textId="678D5051" w:rsidR="00FE3884" w:rsidRPr="00BC2CEB" w:rsidRDefault="00FE3884" w:rsidP="00FE3884">
            <w:pPr>
              <w:spacing w:line="360" w:lineRule="atLeast"/>
              <w:jc w:val="center"/>
              <w:rPr>
                <w:rFonts w:ascii="Book Antiqua" w:eastAsia="Calibri" w:hAnsi="Book Antiqua" w:cs="Tahoma"/>
                <w:b/>
                <w:bCs/>
                <w:lang w:val="el-GR"/>
              </w:rPr>
            </w:pPr>
            <w:r w:rsidRPr="00FE3884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val="el-GR" w:eastAsia="en-US"/>
              </w:rPr>
              <w:t>(για το Τ.Ε.Π)</w:t>
            </w:r>
          </w:p>
          <w:p w14:paraId="2B74E5F5" w14:textId="77777777" w:rsidR="00FE3884" w:rsidRDefault="00FE3884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l-GR" w:eastAsia="en-US"/>
              </w:rPr>
            </w:pPr>
          </w:p>
        </w:tc>
        <w:tc>
          <w:tcPr>
            <w:tcW w:w="1985" w:type="dxa"/>
          </w:tcPr>
          <w:p w14:paraId="6EDD349E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1108692E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46B94269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D7CECBF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4FAF46D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3FF0B73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BEB6CF9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5BF090FD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41E56597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0EAC548" w14:textId="77777777" w:rsidR="00E8294C" w:rsidRPr="00AA0815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</w:p>
          <w:p w14:paraId="3EA6A5F8" w14:textId="187739A2" w:rsidR="00FE3884" w:rsidRDefault="00FE3884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val="el-GR" w:eastAsia="en-US"/>
              </w:rPr>
              <w:t xml:space="preserve">ΕΠΙΜΕΛΗΤΗ 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311" w:type="dxa"/>
          </w:tcPr>
          <w:p w14:paraId="2BCC6BCB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0EBD65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69654B5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818EB04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F6CF17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E0BE7A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2F9555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AB9E8B8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4F2699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A5643B" w14:textId="77777777" w:rsidR="00E8294C" w:rsidRDefault="00E8294C" w:rsidP="00176CB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A39FD41" w14:textId="150328A4" w:rsidR="00FE3884" w:rsidRPr="00FE3884" w:rsidRDefault="00FE3884" w:rsidP="00E8294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</w:tbl>
    <w:p w14:paraId="31ECA2DF" w14:textId="77777777" w:rsidR="000A0E6C" w:rsidRPr="003523FF" w:rsidRDefault="00483F48" w:rsidP="003523FF">
      <w:pPr>
        <w:pStyle w:val="Default"/>
        <w:spacing w:line="276" w:lineRule="auto"/>
        <w:ind w:left="5760"/>
        <w:jc w:val="both"/>
        <w:rPr>
          <w:rFonts w:asciiTheme="minorHAnsi" w:hAnsiTheme="minorHAnsi" w:cstheme="minorHAnsi"/>
          <w:bCs/>
          <w:color w:val="000000" w:themeColor="text1"/>
          <w:lang w:val="en-US"/>
        </w:rPr>
      </w:pPr>
      <w:r>
        <w:rPr>
          <w:rFonts w:ascii="Book Antiqua" w:eastAsia="Calibri" w:hAnsi="Book Antiqua" w:cs="Tahoma"/>
          <w:bCs/>
        </w:rPr>
        <w:tab/>
      </w:r>
      <w:r>
        <w:rPr>
          <w:rFonts w:ascii="Book Antiqua" w:eastAsia="Calibri" w:hAnsi="Book Antiqua" w:cs="Tahoma"/>
          <w:bCs/>
        </w:rPr>
        <w:tab/>
      </w:r>
      <w:r>
        <w:rPr>
          <w:rFonts w:ascii="Book Antiqua" w:eastAsia="Calibri" w:hAnsi="Book Antiqua" w:cs="Tahoma"/>
          <w:bCs/>
        </w:rPr>
        <w:tab/>
      </w:r>
      <w:r>
        <w:rPr>
          <w:rFonts w:ascii="Book Antiqua" w:eastAsia="Calibri" w:hAnsi="Book Antiqua" w:cs="Tahoma"/>
          <w:bCs/>
        </w:rPr>
        <w:tab/>
      </w:r>
      <w:r>
        <w:rPr>
          <w:rFonts w:ascii="Book Antiqua" w:eastAsia="Calibri" w:hAnsi="Book Antiqua" w:cs="Tahoma"/>
          <w:bCs/>
        </w:rPr>
        <w:tab/>
      </w:r>
      <w:r w:rsidRPr="009A3E4F">
        <w:rPr>
          <w:rFonts w:ascii="Calibri" w:hAnsi="Calibri" w:cs="Calibri"/>
          <w:bCs/>
          <w:color w:val="000000" w:themeColor="text1"/>
        </w:rPr>
        <w:t xml:space="preserve"> </w:t>
      </w:r>
    </w:p>
    <w:p w14:paraId="5E310260" w14:textId="5C4B1D62" w:rsidR="00274F29" w:rsidRDefault="003F5712" w:rsidP="001C4B9A">
      <w:pPr>
        <w:spacing w:after="240" w:line="360" w:lineRule="atLeast"/>
        <w:jc w:val="both"/>
        <w:rPr>
          <w:rFonts w:asciiTheme="minorHAnsi" w:hAnsiTheme="minorHAnsi" w:cstheme="minorHAnsi"/>
          <w:bCs/>
          <w:lang w:val="el-GR"/>
        </w:rPr>
      </w:pPr>
      <w:r>
        <w:rPr>
          <w:rFonts w:asciiTheme="minorHAnsi" w:hAnsiTheme="minorHAnsi" w:cstheme="minorHAnsi"/>
          <w:bCs/>
          <w:lang w:val="el-GR"/>
        </w:rPr>
        <w:lastRenderedPageBreak/>
        <w:t xml:space="preserve">    </w:t>
      </w:r>
      <w:r w:rsidR="00295ECF" w:rsidRPr="00295ECF">
        <w:rPr>
          <w:rFonts w:asciiTheme="minorHAnsi" w:hAnsiTheme="minorHAnsi" w:cstheme="minorHAnsi"/>
          <w:bCs/>
          <w:lang w:val="el-GR"/>
        </w:rPr>
        <w:t xml:space="preserve">Η υποψηφιότητα υποβάλλεται ηλεκτρονικά, μέσω της ηλεκτρονικής εφαρμογής του Υπουργείου Υγείας </w:t>
      </w:r>
      <w:proofErr w:type="spellStart"/>
      <w:r w:rsidR="00295ECF" w:rsidRPr="00295ECF">
        <w:rPr>
          <w:rFonts w:asciiTheme="minorHAnsi" w:hAnsiTheme="minorHAnsi" w:cstheme="minorHAnsi"/>
          <w:bCs/>
        </w:rPr>
        <w:t>esydoctors</w:t>
      </w:r>
      <w:proofErr w:type="spellEnd"/>
      <w:r w:rsidR="00295ECF" w:rsidRPr="00295ECF">
        <w:rPr>
          <w:rFonts w:asciiTheme="minorHAnsi" w:hAnsiTheme="minorHAnsi" w:cstheme="minorHAnsi"/>
          <w:bCs/>
          <w:lang w:val="el-GR"/>
        </w:rPr>
        <w:t>.</w:t>
      </w:r>
      <w:proofErr w:type="spellStart"/>
      <w:r w:rsidR="00295ECF" w:rsidRPr="00295ECF">
        <w:rPr>
          <w:rFonts w:asciiTheme="minorHAnsi" w:hAnsiTheme="minorHAnsi" w:cstheme="minorHAnsi"/>
          <w:bCs/>
        </w:rPr>
        <w:t>moh</w:t>
      </w:r>
      <w:proofErr w:type="spellEnd"/>
      <w:r w:rsidR="00295ECF" w:rsidRPr="00295ECF">
        <w:rPr>
          <w:rFonts w:asciiTheme="minorHAnsi" w:hAnsiTheme="minorHAnsi" w:cstheme="minorHAnsi"/>
          <w:bCs/>
          <w:lang w:val="el-GR"/>
        </w:rPr>
        <w:t>.</w:t>
      </w:r>
      <w:r w:rsidR="00295ECF" w:rsidRPr="00295ECF">
        <w:rPr>
          <w:rFonts w:asciiTheme="minorHAnsi" w:hAnsiTheme="minorHAnsi" w:cstheme="minorHAnsi"/>
          <w:bCs/>
        </w:rPr>
        <w:t>gov</w:t>
      </w:r>
      <w:r w:rsidR="00295ECF" w:rsidRPr="00295ECF">
        <w:rPr>
          <w:rFonts w:asciiTheme="minorHAnsi" w:hAnsiTheme="minorHAnsi" w:cstheme="minorHAnsi"/>
          <w:bCs/>
          <w:lang w:val="el-GR"/>
        </w:rPr>
        <w:t>.</w:t>
      </w:r>
      <w:r w:rsidR="00295ECF" w:rsidRPr="00295ECF">
        <w:rPr>
          <w:rFonts w:asciiTheme="minorHAnsi" w:hAnsiTheme="minorHAnsi" w:cstheme="minorHAnsi"/>
          <w:bCs/>
        </w:rPr>
        <w:t>gr</w:t>
      </w:r>
      <w:r w:rsidR="00295ECF" w:rsidRPr="00295ECF">
        <w:rPr>
          <w:rFonts w:asciiTheme="minorHAnsi" w:hAnsiTheme="minorHAnsi" w:cstheme="minorHAnsi"/>
          <w:bCs/>
          <w:lang w:val="el-GR"/>
        </w:rPr>
        <w:t xml:space="preserve">, εντός προθεσμίας , η οποία αρχίζει στις </w:t>
      </w:r>
      <w:r w:rsidR="008C27FB">
        <w:rPr>
          <w:rFonts w:asciiTheme="minorHAnsi" w:hAnsiTheme="minorHAnsi" w:cstheme="minorHAnsi"/>
          <w:bCs/>
          <w:lang w:val="el-GR"/>
        </w:rPr>
        <w:t>27</w:t>
      </w:r>
      <w:r w:rsidR="00A3646C">
        <w:rPr>
          <w:rFonts w:asciiTheme="minorHAnsi" w:hAnsiTheme="minorHAnsi" w:cstheme="minorHAnsi"/>
          <w:bCs/>
          <w:lang w:val="el-GR"/>
        </w:rPr>
        <w:t>-0</w:t>
      </w:r>
      <w:r w:rsidR="008C27FB">
        <w:rPr>
          <w:rFonts w:asciiTheme="minorHAnsi" w:hAnsiTheme="minorHAnsi" w:cstheme="minorHAnsi"/>
          <w:bCs/>
          <w:lang w:val="el-GR"/>
        </w:rPr>
        <w:t>5</w:t>
      </w:r>
      <w:r w:rsidR="00A3646C">
        <w:rPr>
          <w:rFonts w:asciiTheme="minorHAnsi" w:hAnsiTheme="minorHAnsi" w:cstheme="minorHAnsi"/>
          <w:bCs/>
          <w:lang w:val="el-GR"/>
        </w:rPr>
        <w:t>-202</w:t>
      </w:r>
      <w:r w:rsidR="008C27FB">
        <w:rPr>
          <w:rFonts w:asciiTheme="minorHAnsi" w:hAnsiTheme="minorHAnsi" w:cstheme="minorHAnsi"/>
          <w:bCs/>
          <w:lang w:val="el-GR"/>
        </w:rPr>
        <w:t>6</w:t>
      </w:r>
      <w:r w:rsidR="00295ECF" w:rsidRPr="00295ECF">
        <w:rPr>
          <w:rFonts w:asciiTheme="minorHAnsi" w:hAnsiTheme="minorHAnsi" w:cstheme="minorHAnsi"/>
          <w:bCs/>
          <w:lang w:val="el-GR"/>
        </w:rPr>
        <w:t xml:space="preserve"> ώρα 12:00 (μεσημέρι), και λήγει στις </w:t>
      </w:r>
      <w:r w:rsidR="008C27FB">
        <w:rPr>
          <w:rFonts w:asciiTheme="minorHAnsi" w:hAnsiTheme="minorHAnsi" w:cstheme="minorHAnsi"/>
          <w:bCs/>
          <w:lang w:val="el-GR"/>
        </w:rPr>
        <w:t>17</w:t>
      </w:r>
      <w:r w:rsidR="00A3646C">
        <w:rPr>
          <w:rFonts w:asciiTheme="minorHAnsi" w:hAnsiTheme="minorHAnsi" w:cstheme="minorHAnsi"/>
          <w:bCs/>
          <w:lang w:val="el-GR"/>
        </w:rPr>
        <w:t>-0</w:t>
      </w:r>
      <w:r w:rsidR="008C27FB">
        <w:rPr>
          <w:rFonts w:asciiTheme="minorHAnsi" w:hAnsiTheme="minorHAnsi" w:cstheme="minorHAnsi"/>
          <w:bCs/>
          <w:lang w:val="el-GR"/>
        </w:rPr>
        <w:t>6</w:t>
      </w:r>
      <w:r w:rsidR="00A3646C">
        <w:rPr>
          <w:rFonts w:asciiTheme="minorHAnsi" w:hAnsiTheme="minorHAnsi" w:cstheme="minorHAnsi"/>
          <w:bCs/>
          <w:lang w:val="el-GR"/>
        </w:rPr>
        <w:t>-202</w:t>
      </w:r>
      <w:r w:rsidR="008C27FB">
        <w:rPr>
          <w:rFonts w:asciiTheme="minorHAnsi" w:hAnsiTheme="minorHAnsi" w:cstheme="minorHAnsi"/>
          <w:bCs/>
          <w:lang w:val="el-GR"/>
        </w:rPr>
        <w:t>6</w:t>
      </w:r>
      <w:r w:rsidR="00295ECF" w:rsidRPr="00295ECF">
        <w:rPr>
          <w:rFonts w:asciiTheme="minorHAnsi" w:hAnsiTheme="minorHAnsi" w:cstheme="minorHAnsi"/>
          <w:bCs/>
          <w:lang w:val="el-GR"/>
        </w:rPr>
        <w:t>, ώρα 12:00 (μεσημέρι).</w:t>
      </w:r>
    </w:p>
    <w:p w14:paraId="19351404" w14:textId="77777777" w:rsidR="00A3646C" w:rsidRDefault="00A3646C" w:rsidP="001C4B9A">
      <w:pPr>
        <w:spacing w:after="240" w:line="360" w:lineRule="atLeast"/>
        <w:jc w:val="both"/>
        <w:rPr>
          <w:rFonts w:asciiTheme="minorHAnsi" w:hAnsiTheme="minorHAnsi" w:cstheme="minorHAnsi"/>
          <w:bCs/>
          <w:lang w:val="el-GR"/>
        </w:rPr>
      </w:pPr>
    </w:p>
    <w:p w14:paraId="0E2AD4FD" w14:textId="77777777" w:rsidR="004627C0" w:rsidRDefault="004627C0" w:rsidP="001C4B9A">
      <w:pPr>
        <w:spacing w:after="240" w:line="360" w:lineRule="atLeast"/>
        <w:jc w:val="both"/>
        <w:rPr>
          <w:rFonts w:asciiTheme="minorHAnsi" w:hAnsiTheme="minorHAnsi" w:cstheme="minorHAnsi"/>
          <w:bCs/>
          <w:lang w:val="el-GR"/>
        </w:rPr>
      </w:pPr>
    </w:p>
    <w:p w14:paraId="244D8997" w14:textId="77777777" w:rsidR="000A0E6C" w:rsidRPr="000A0E6C" w:rsidRDefault="000A0E6C" w:rsidP="000A0E6C">
      <w:pPr>
        <w:tabs>
          <w:tab w:val="left" w:pos="0"/>
        </w:tabs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</w:t>
      </w:r>
      <w:r w:rsidR="00295ECF">
        <w:rPr>
          <w:rFonts w:asciiTheme="minorHAnsi" w:hAnsiTheme="minorHAnsi" w:cstheme="minorHAnsi"/>
          <w:lang w:val="el-GR"/>
        </w:rPr>
        <w:t xml:space="preserve">                               </w:t>
      </w:r>
      <w:r w:rsidRPr="000A0E6C">
        <w:rPr>
          <w:rFonts w:asciiTheme="minorHAnsi" w:hAnsiTheme="minorHAnsi" w:cstheme="minorHAnsi"/>
          <w:lang w:val="el-GR"/>
        </w:rPr>
        <w:t xml:space="preserve">Από τη Διοίκηση </w:t>
      </w:r>
    </w:p>
    <w:p w14:paraId="4DA418CE" w14:textId="77777777" w:rsidR="00D00149" w:rsidRPr="001C5880" w:rsidRDefault="000A0E6C" w:rsidP="000A0E6C">
      <w:pPr>
        <w:spacing w:line="360" w:lineRule="atLeast"/>
        <w:jc w:val="center"/>
        <w:rPr>
          <w:rFonts w:asciiTheme="minorHAnsi" w:hAnsiTheme="minorHAnsi" w:cstheme="minorHAnsi"/>
          <w:lang w:val="el-GR"/>
        </w:rPr>
      </w:pPr>
      <w:r w:rsidRPr="000A0E6C">
        <w:rPr>
          <w:rFonts w:asciiTheme="minorHAnsi" w:hAnsiTheme="minorHAnsi" w:cstheme="minorHAnsi"/>
          <w:lang w:val="el-GR"/>
        </w:rPr>
        <w:t xml:space="preserve">                                                    </w:t>
      </w:r>
      <w:r>
        <w:rPr>
          <w:rFonts w:asciiTheme="minorHAnsi" w:hAnsiTheme="minorHAnsi" w:cstheme="minorHAnsi"/>
          <w:lang w:val="el-GR"/>
        </w:rPr>
        <w:t xml:space="preserve">   του </w:t>
      </w:r>
      <w:r w:rsidRPr="000A0E6C">
        <w:rPr>
          <w:rFonts w:asciiTheme="minorHAnsi" w:hAnsiTheme="minorHAnsi" w:cstheme="minorHAnsi"/>
          <w:lang w:val="el-GR"/>
        </w:rPr>
        <w:t>Γ. Ν. Γρεβενών</w:t>
      </w:r>
    </w:p>
    <w:p w14:paraId="2B588475" w14:textId="77777777" w:rsidR="00BC2CEB" w:rsidRPr="001C5880" w:rsidRDefault="00BC2CEB" w:rsidP="000A0E6C">
      <w:pPr>
        <w:spacing w:line="360" w:lineRule="atLeast"/>
        <w:jc w:val="center"/>
        <w:rPr>
          <w:rFonts w:asciiTheme="minorHAnsi" w:hAnsiTheme="minorHAnsi" w:cstheme="minorHAnsi"/>
          <w:lang w:val="el-GR"/>
        </w:rPr>
      </w:pPr>
    </w:p>
    <w:sectPr w:rsidR="00BC2CEB" w:rsidRPr="001C5880" w:rsidSect="00AA0815">
      <w:pgSz w:w="11906" w:h="16838"/>
      <w:pgMar w:top="709" w:right="1274" w:bottom="709" w:left="993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D6C2" w14:textId="77777777" w:rsidR="001C5880" w:rsidRDefault="001C5880" w:rsidP="00483F48">
      <w:r>
        <w:separator/>
      </w:r>
    </w:p>
  </w:endnote>
  <w:endnote w:type="continuationSeparator" w:id="0">
    <w:p w14:paraId="60992F56" w14:textId="77777777" w:rsidR="001C5880" w:rsidRDefault="001C5880" w:rsidP="0048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E03A" w14:textId="77777777" w:rsidR="001C5880" w:rsidRDefault="001C5880" w:rsidP="00483F48">
      <w:r>
        <w:separator/>
      </w:r>
    </w:p>
  </w:footnote>
  <w:footnote w:type="continuationSeparator" w:id="0">
    <w:p w14:paraId="1996121F" w14:textId="77777777" w:rsidR="001C5880" w:rsidRDefault="001C5880" w:rsidP="0048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4A7006EC"/>
    <w:name w:val="WW8Num10"/>
    <w:lvl w:ilvl="0">
      <w:start w:val="1"/>
      <w:numFmt w:val="decimal"/>
      <w:lvlText w:val="%1."/>
      <w:lvlJc w:val="left"/>
      <w:pPr>
        <w:tabs>
          <w:tab w:val="num" w:pos="5246"/>
        </w:tabs>
        <w:ind w:left="6031" w:hanging="360"/>
      </w:pPr>
      <w:rPr>
        <w:rFonts w:ascii="Bookman Old Style" w:hAnsi="Bookman Old Style" w:cs="Arial"/>
        <w:b w:val="0"/>
        <w:sz w:val="18"/>
        <w:szCs w:val="18"/>
      </w:rPr>
    </w:lvl>
  </w:abstractNum>
  <w:abstractNum w:abstractNumId="1" w15:restartNumberingAfterBreak="0">
    <w:nsid w:val="00BA13D7"/>
    <w:multiLevelType w:val="hybridMultilevel"/>
    <w:tmpl w:val="9CF866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27DA2"/>
    <w:multiLevelType w:val="hybridMultilevel"/>
    <w:tmpl w:val="29CE2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3A21"/>
    <w:multiLevelType w:val="hybridMultilevel"/>
    <w:tmpl w:val="918ADB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381"/>
    <w:multiLevelType w:val="hybridMultilevel"/>
    <w:tmpl w:val="FAFE6CA0"/>
    <w:lvl w:ilvl="0" w:tplc="B0CC22D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42EC1"/>
    <w:multiLevelType w:val="hybridMultilevel"/>
    <w:tmpl w:val="D300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1315"/>
    <w:multiLevelType w:val="hybridMultilevel"/>
    <w:tmpl w:val="91BEC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3841"/>
    <w:multiLevelType w:val="hybridMultilevel"/>
    <w:tmpl w:val="A9B4F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C2CDC"/>
    <w:multiLevelType w:val="hybridMultilevel"/>
    <w:tmpl w:val="3954D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3234"/>
    <w:multiLevelType w:val="hybridMultilevel"/>
    <w:tmpl w:val="52FAC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31DC0"/>
    <w:multiLevelType w:val="hybridMultilevel"/>
    <w:tmpl w:val="ED3CBABA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7260C2D"/>
    <w:multiLevelType w:val="hybridMultilevel"/>
    <w:tmpl w:val="B300A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B1639"/>
    <w:multiLevelType w:val="hybridMultilevel"/>
    <w:tmpl w:val="824C12C8"/>
    <w:lvl w:ilvl="0" w:tplc="040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8810D31"/>
    <w:multiLevelType w:val="hybridMultilevel"/>
    <w:tmpl w:val="8BACD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0CFF"/>
    <w:multiLevelType w:val="hybridMultilevel"/>
    <w:tmpl w:val="780AB3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D3010"/>
    <w:multiLevelType w:val="hybridMultilevel"/>
    <w:tmpl w:val="13261E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D5138"/>
    <w:multiLevelType w:val="hybridMultilevel"/>
    <w:tmpl w:val="4B1E4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A01"/>
    <w:multiLevelType w:val="multilevel"/>
    <w:tmpl w:val="00F0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90670"/>
    <w:multiLevelType w:val="hybridMultilevel"/>
    <w:tmpl w:val="2F66A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C1C1C"/>
    <w:multiLevelType w:val="hybridMultilevel"/>
    <w:tmpl w:val="32BA7A26"/>
    <w:lvl w:ilvl="0" w:tplc="C436D0EA">
      <w:numFmt w:val="bullet"/>
      <w:lvlText w:val="-"/>
      <w:lvlJc w:val="left"/>
      <w:pPr>
        <w:ind w:left="720" w:hanging="360"/>
      </w:pPr>
      <w:rPr>
        <w:rFonts w:ascii="Lucida Sans Unicode" w:eastAsia="SimSun" w:hAnsi="Lucida Sans Unicode" w:cs="Lucida Sans Unicod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32468"/>
    <w:multiLevelType w:val="hybridMultilevel"/>
    <w:tmpl w:val="6FFEF68C"/>
    <w:lvl w:ilvl="0" w:tplc="0E80988A">
      <w:start w:val="1"/>
      <w:numFmt w:val="decimal"/>
      <w:lvlText w:val="%1."/>
      <w:lvlJc w:val="left"/>
      <w:pPr>
        <w:ind w:left="420" w:hanging="360"/>
      </w:pPr>
      <w:rPr>
        <w:strike w:val="0"/>
        <w:dstrike w:val="0"/>
        <w:sz w:val="24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37E78F8"/>
    <w:multiLevelType w:val="hybridMultilevel"/>
    <w:tmpl w:val="34340BC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D4AB5"/>
    <w:multiLevelType w:val="hybridMultilevel"/>
    <w:tmpl w:val="787E013E"/>
    <w:lvl w:ilvl="0" w:tplc="B602E5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B196C"/>
    <w:multiLevelType w:val="hybridMultilevel"/>
    <w:tmpl w:val="02420A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D5609"/>
    <w:multiLevelType w:val="hybridMultilevel"/>
    <w:tmpl w:val="C9345A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0EED"/>
    <w:multiLevelType w:val="hybridMultilevel"/>
    <w:tmpl w:val="AAF4C3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4313F1"/>
    <w:multiLevelType w:val="hybridMultilevel"/>
    <w:tmpl w:val="8482F5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E6DA1"/>
    <w:multiLevelType w:val="hybridMultilevel"/>
    <w:tmpl w:val="11E022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76E17"/>
    <w:multiLevelType w:val="hybridMultilevel"/>
    <w:tmpl w:val="73D4F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300B0"/>
    <w:multiLevelType w:val="hybridMultilevel"/>
    <w:tmpl w:val="0DFCEE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761F"/>
    <w:multiLevelType w:val="hybridMultilevel"/>
    <w:tmpl w:val="A01606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D65A28"/>
    <w:multiLevelType w:val="hybridMultilevel"/>
    <w:tmpl w:val="E05A7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35B21"/>
    <w:multiLevelType w:val="hybridMultilevel"/>
    <w:tmpl w:val="79EA8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D7B06"/>
    <w:multiLevelType w:val="hybridMultilevel"/>
    <w:tmpl w:val="7BCA83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2194"/>
    <w:multiLevelType w:val="hybridMultilevel"/>
    <w:tmpl w:val="D3FE51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F40CB"/>
    <w:multiLevelType w:val="hybridMultilevel"/>
    <w:tmpl w:val="E5D47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0609"/>
    <w:multiLevelType w:val="hybridMultilevel"/>
    <w:tmpl w:val="49803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F09B1"/>
    <w:multiLevelType w:val="hybridMultilevel"/>
    <w:tmpl w:val="DFF0883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651F4"/>
    <w:multiLevelType w:val="hybridMultilevel"/>
    <w:tmpl w:val="9E162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E1BD8"/>
    <w:multiLevelType w:val="hybridMultilevel"/>
    <w:tmpl w:val="B358B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4629">
    <w:abstractNumId w:val="18"/>
  </w:num>
  <w:num w:numId="2" w16cid:durableId="2134202391">
    <w:abstractNumId w:val="14"/>
  </w:num>
  <w:num w:numId="3" w16cid:durableId="706874994">
    <w:abstractNumId w:val="8"/>
  </w:num>
  <w:num w:numId="4" w16cid:durableId="108816198">
    <w:abstractNumId w:val="34"/>
  </w:num>
  <w:num w:numId="5" w16cid:durableId="718239454">
    <w:abstractNumId w:val="31"/>
  </w:num>
  <w:num w:numId="6" w16cid:durableId="2085058871">
    <w:abstractNumId w:val="9"/>
  </w:num>
  <w:num w:numId="7" w16cid:durableId="1058822542">
    <w:abstractNumId w:val="5"/>
  </w:num>
  <w:num w:numId="8" w16cid:durableId="316081858">
    <w:abstractNumId w:val="28"/>
  </w:num>
  <w:num w:numId="9" w16cid:durableId="413430880">
    <w:abstractNumId w:val="24"/>
  </w:num>
  <w:num w:numId="10" w16cid:durableId="346635871">
    <w:abstractNumId w:val="27"/>
  </w:num>
  <w:num w:numId="11" w16cid:durableId="545609541">
    <w:abstractNumId w:val="35"/>
  </w:num>
  <w:num w:numId="12" w16cid:durableId="223493074">
    <w:abstractNumId w:val="3"/>
  </w:num>
  <w:num w:numId="13" w16cid:durableId="435953352">
    <w:abstractNumId w:val="2"/>
  </w:num>
  <w:num w:numId="14" w16cid:durableId="192310797">
    <w:abstractNumId w:val="13"/>
  </w:num>
  <w:num w:numId="15" w16cid:durableId="634020468">
    <w:abstractNumId w:val="6"/>
  </w:num>
  <w:num w:numId="16" w16cid:durableId="191766107">
    <w:abstractNumId w:val="15"/>
  </w:num>
  <w:num w:numId="17" w16cid:durableId="145513424">
    <w:abstractNumId w:val="38"/>
  </w:num>
  <w:num w:numId="18" w16cid:durableId="194202088">
    <w:abstractNumId w:val="11"/>
  </w:num>
  <w:num w:numId="19" w16cid:durableId="832140713">
    <w:abstractNumId w:val="36"/>
  </w:num>
  <w:num w:numId="20" w16cid:durableId="854460749">
    <w:abstractNumId w:val="1"/>
  </w:num>
  <w:num w:numId="21" w16cid:durableId="132988056">
    <w:abstractNumId w:val="37"/>
  </w:num>
  <w:num w:numId="22" w16cid:durableId="608123007">
    <w:abstractNumId w:val="21"/>
  </w:num>
  <w:num w:numId="23" w16cid:durableId="1287463988">
    <w:abstractNumId w:val="39"/>
  </w:num>
  <w:num w:numId="24" w16cid:durableId="1782870837">
    <w:abstractNumId w:val="19"/>
  </w:num>
  <w:num w:numId="25" w16cid:durableId="1226602512">
    <w:abstractNumId w:val="26"/>
  </w:num>
  <w:num w:numId="26" w16cid:durableId="1176774848">
    <w:abstractNumId w:val="7"/>
  </w:num>
  <w:num w:numId="27" w16cid:durableId="244606672">
    <w:abstractNumId w:val="33"/>
  </w:num>
  <w:num w:numId="28" w16cid:durableId="908882573">
    <w:abstractNumId w:val="10"/>
  </w:num>
  <w:num w:numId="29" w16cid:durableId="387534143">
    <w:abstractNumId w:val="32"/>
  </w:num>
  <w:num w:numId="30" w16cid:durableId="2038314557">
    <w:abstractNumId w:val="12"/>
  </w:num>
  <w:num w:numId="31" w16cid:durableId="1547838883">
    <w:abstractNumId w:val="16"/>
  </w:num>
  <w:num w:numId="32" w16cid:durableId="1883249495">
    <w:abstractNumId w:val="23"/>
  </w:num>
  <w:num w:numId="33" w16cid:durableId="815149180">
    <w:abstractNumId w:val="0"/>
  </w:num>
  <w:num w:numId="34" w16cid:durableId="124126468">
    <w:abstractNumId w:val="30"/>
  </w:num>
  <w:num w:numId="35" w16cid:durableId="1032657630">
    <w:abstractNumId w:val="22"/>
  </w:num>
  <w:num w:numId="36" w16cid:durableId="1782801898">
    <w:abstractNumId w:val="25"/>
  </w:num>
  <w:num w:numId="37" w16cid:durableId="880442364">
    <w:abstractNumId w:val="4"/>
  </w:num>
  <w:num w:numId="38" w16cid:durableId="1874340849">
    <w:abstractNumId w:val="17"/>
  </w:num>
  <w:num w:numId="39" w16cid:durableId="12340057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83558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42"/>
    <w:rsid w:val="000008AF"/>
    <w:rsid w:val="000066B5"/>
    <w:rsid w:val="000112EF"/>
    <w:rsid w:val="00013F15"/>
    <w:rsid w:val="00015321"/>
    <w:rsid w:val="0002570D"/>
    <w:rsid w:val="00026723"/>
    <w:rsid w:val="000269D4"/>
    <w:rsid w:val="00026E59"/>
    <w:rsid w:val="00031870"/>
    <w:rsid w:val="00034238"/>
    <w:rsid w:val="000358BE"/>
    <w:rsid w:val="000361F5"/>
    <w:rsid w:val="000444BC"/>
    <w:rsid w:val="0004669C"/>
    <w:rsid w:val="000517D6"/>
    <w:rsid w:val="00054460"/>
    <w:rsid w:val="000548D7"/>
    <w:rsid w:val="00057E2A"/>
    <w:rsid w:val="00063808"/>
    <w:rsid w:val="00067658"/>
    <w:rsid w:val="00070A24"/>
    <w:rsid w:val="00075C96"/>
    <w:rsid w:val="00076D05"/>
    <w:rsid w:val="0008028A"/>
    <w:rsid w:val="00080346"/>
    <w:rsid w:val="0008609A"/>
    <w:rsid w:val="00090371"/>
    <w:rsid w:val="000957F7"/>
    <w:rsid w:val="000A06D7"/>
    <w:rsid w:val="000A0E6C"/>
    <w:rsid w:val="000A390B"/>
    <w:rsid w:val="000A6BB2"/>
    <w:rsid w:val="000B07EC"/>
    <w:rsid w:val="000B1204"/>
    <w:rsid w:val="000C7106"/>
    <w:rsid w:val="000D15A9"/>
    <w:rsid w:val="000D1A07"/>
    <w:rsid w:val="000D2CB5"/>
    <w:rsid w:val="000D478A"/>
    <w:rsid w:val="000D54D3"/>
    <w:rsid w:val="000D651D"/>
    <w:rsid w:val="000E00A5"/>
    <w:rsid w:val="000E0AB6"/>
    <w:rsid w:val="000E339E"/>
    <w:rsid w:val="000E6A83"/>
    <w:rsid w:val="000E7046"/>
    <w:rsid w:val="000F74AA"/>
    <w:rsid w:val="00107B2E"/>
    <w:rsid w:val="00110882"/>
    <w:rsid w:val="00111E41"/>
    <w:rsid w:val="00114BE1"/>
    <w:rsid w:val="00116108"/>
    <w:rsid w:val="00117FE1"/>
    <w:rsid w:val="001204C8"/>
    <w:rsid w:val="00123674"/>
    <w:rsid w:val="001242B2"/>
    <w:rsid w:val="0012653E"/>
    <w:rsid w:val="0013098A"/>
    <w:rsid w:val="00132505"/>
    <w:rsid w:val="0013351C"/>
    <w:rsid w:val="00140A74"/>
    <w:rsid w:val="0014174E"/>
    <w:rsid w:val="001552C4"/>
    <w:rsid w:val="00156062"/>
    <w:rsid w:val="00156D84"/>
    <w:rsid w:val="001602E7"/>
    <w:rsid w:val="00163CF8"/>
    <w:rsid w:val="00166175"/>
    <w:rsid w:val="00166CB5"/>
    <w:rsid w:val="001707B5"/>
    <w:rsid w:val="0017146D"/>
    <w:rsid w:val="00172CF3"/>
    <w:rsid w:val="00176CBF"/>
    <w:rsid w:val="00180A04"/>
    <w:rsid w:val="00180A76"/>
    <w:rsid w:val="0018283F"/>
    <w:rsid w:val="0018339E"/>
    <w:rsid w:val="00191D2F"/>
    <w:rsid w:val="0019275B"/>
    <w:rsid w:val="00195D71"/>
    <w:rsid w:val="00196207"/>
    <w:rsid w:val="001968AA"/>
    <w:rsid w:val="001A0059"/>
    <w:rsid w:val="001A0222"/>
    <w:rsid w:val="001A0FC8"/>
    <w:rsid w:val="001A1FFD"/>
    <w:rsid w:val="001A42F4"/>
    <w:rsid w:val="001A7792"/>
    <w:rsid w:val="001B4847"/>
    <w:rsid w:val="001B4DE9"/>
    <w:rsid w:val="001C0F25"/>
    <w:rsid w:val="001C4856"/>
    <w:rsid w:val="001C4B9A"/>
    <w:rsid w:val="001C5880"/>
    <w:rsid w:val="001C7A35"/>
    <w:rsid w:val="001D1AC9"/>
    <w:rsid w:val="001D3041"/>
    <w:rsid w:val="001D3F52"/>
    <w:rsid w:val="001D4334"/>
    <w:rsid w:val="001D4DFB"/>
    <w:rsid w:val="001D544E"/>
    <w:rsid w:val="001E02D5"/>
    <w:rsid w:val="001E44C0"/>
    <w:rsid w:val="001E76A2"/>
    <w:rsid w:val="001F5473"/>
    <w:rsid w:val="0020096C"/>
    <w:rsid w:val="00201358"/>
    <w:rsid w:val="002219FD"/>
    <w:rsid w:val="00221AB4"/>
    <w:rsid w:val="00221F60"/>
    <w:rsid w:val="002241AD"/>
    <w:rsid w:val="0022626B"/>
    <w:rsid w:val="00227FB5"/>
    <w:rsid w:val="00230ECA"/>
    <w:rsid w:val="00234AF0"/>
    <w:rsid w:val="00241B19"/>
    <w:rsid w:val="00244E1B"/>
    <w:rsid w:val="002510BA"/>
    <w:rsid w:val="00255453"/>
    <w:rsid w:val="00256113"/>
    <w:rsid w:val="00256315"/>
    <w:rsid w:val="00264448"/>
    <w:rsid w:val="00265252"/>
    <w:rsid w:val="002654CB"/>
    <w:rsid w:val="0026728C"/>
    <w:rsid w:val="00270D53"/>
    <w:rsid w:val="00272C4F"/>
    <w:rsid w:val="0027497A"/>
    <w:rsid w:val="00274F29"/>
    <w:rsid w:val="002751FD"/>
    <w:rsid w:val="00281663"/>
    <w:rsid w:val="00283AE0"/>
    <w:rsid w:val="00286298"/>
    <w:rsid w:val="002907E2"/>
    <w:rsid w:val="00291E6C"/>
    <w:rsid w:val="0029319D"/>
    <w:rsid w:val="00293652"/>
    <w:rsid w:val="00295ECF"/>
    <w:rsid w:val="002A0FFF"/>
    <w:rsid w:val="002A25B4"/>
    <w:rsid w:val="002A488E"/>
    <w:rsid w:val="002A5AB3"/>
    <w:rsid w:val="002A5BDA"/>
    <w:rsid w:val="002A6C56"/>
    <w:rsid w:val="002B2AB6"/>
    <w:rsid w:val="002B4643"/>
    <w:rsid w:val="002B46D9"/>
    <w:rsid w:val="002B55C1"/>
    <w:rsid w:val="002B7BA3"/>
    <w:rsid w:val="002C384D"/>
    <w:rsid w:val="002D0341"/>
    <w:rsid w:val="002D16A9"/>
    <w:rsid w:val="002D4254"/>
    <w:rsid w:val="002D520B"/>
    <w:rsid w:val="002D6E67"/>
    <w:rsid w:val="002E18F0"/>
    <w:rsid w:val="002E318E"/>
    <w:rsid w:val="002E3FD6"/>
    <w:rsid w:val="002E766E"/>
    <w:rsid w:val="002F1F1A"/>
    <w:rsid w:val="00301C1F"/>
    <w:rsid w:val="00302069"/>
    <w:rsid w:val="00303F23"/>
    <w:rsid w:val="00304175"/>
    <w:rsid w:val="003043F2"/>
    <w:rsid w:val="00304F8F"/>
    <w:rsid w:val="00305DA1"/>
    <w:rsid w:val="00307BF8"/>
    <w:rsid w:val="003120F5"/>
    <w:rsid w:val="00313E11"/>
    <w:rsid w:val="00315874"/>
    <w:rsid w:val="003163E3"/>
    <w:rsid w:val="00316E68"/>
    <w:rsid w:val="00324676"/>
    <w:rsid w:val="003301DC"/>
    <w:rsid w:val="00336000"/>
    <w:rsid w:val="003424B8"/>
    <w:rsid w:val="00342BD7"/>
    <w:rsid w:val="00347B95"/>
    <w:rsid w:val="00350C13"/>
    <w:rsid w:val="00352058"/>
    <w:rsid w:val="003523FF"/>
    <w:rsid w:val="00352566"/>
    <w:rsid w:val="0035476F"/>
    <w:rsid w:val="00355B7B"/>
    <w:rsid w:val="003578FC"/>
    <w:rsid w:val="00357C81"/>
    <w:rsid w:val="00360524"/>
    <w:rsid w:val="0036119B"/>
    <w:rsid w:val="003613E4"/>
    <w:rsid w:val="00362C2F"/>
    <w:rsid w:val="00363891"/>
    <w:rsid w:val="003659A5"/>
    <w:rsid w:val="00371E88"/>
    <w:rsid w:val="003805ED"/>
    <w:rsid w:val="003815C6"/>
    <w:rsid w:val="00386986"/>
    <w:rsid w:val="00390F52"/>
    <w:rsid w:val="00392D77"/>
    <w:rsid w:val="003936F3"/>
    <w:rsid w:val="00393EE9"/>
    <w:rsid w:val="00395B52"/>
    <w:rsid w:val="00395D29"/>
    <w:rsid w:val="00397532"/>
    <w:rsid w:val="003A37A8"/>
    <w:rsid w:val="003A39D6"/>
    <w:rsid w:val="003A58D5"/>
    <w:rsid w:val="003B024A"/>
    <w:rsid w:val="003B1943"/>
    <w:rsid w:val="003B2BF7"/>
    <w:rsid w:val="003B337B"/>
    <w:rsid w:val="003B574B"/>
    <w:rsid w:val="003B67BD"/>
    <w:rsid w:val="003C2885"/>
    <w:rsid w:val="003C4728"/>
    <w:rsid w:val="003C78D7"/>
    <w:rsid w:val="003C7FBF"/>
    <w:rsid w:val="003D3281"/>
    <w:rsid w:val="003E2E78"/>
    <w:rsid w:val="003E50FC"/>
    <w:rsid w:val="003E686A"/>
    <w:rsid w:val="003F020A"/>
    <w:rsid w:val="003F1A38"/>
    <w:rsid w:val="003F21A5"/>
    <w:rsid w:val="003F27C0"/>
    <w:rsid w:val="003F3A62"/>
    <w:rsid w:val="003F5712"/>
    <w:rsid w:val="00400382"/>
    <w:rsid w:val="004007DE"/>
    <w:rsid w:val="0040144B"/>
    <w:rsid w:val="00402F92"/>
    <w:rsid w:val="00403123"/>
    <w:rsid w:val="0040495C"/>
    <w:rsid w:val="00405A87"/>
    <w:rsid w:val="004145D0"/>
    <w:rsid w:val="00415231"/>
    <w:rsid w:val="00415EC7"/>
    <w:rsid w:val="00421F66"/>
    <w:rsid w:val="00427E1F"/>
    <w:rsid w:val="0043172C"/>
    <w:rsid w:val="00435A6F"/>
    <w:rsid w:val="00437B2A"/>
    <w:rsid w:val="00440891"/>
    <w:rsid w:val="00443480"/>
    <w:rsid w:val="00443A89"/>
    <w:rsid w:val="00444E84"/>
    <w:rsid w:val="00447E72"/>
    <w:rsid w:val="0045018F"/>
    <w:rsid w:val="004505DF"/>
    <w:rsid w:val="0045498D"/>
    <w:rsid w:val="0045706A"/>
    <w:rsid w:val="00460CE4"/>
    <w:rsid w:val="004627C0"/>
    <w:rsid w:val="00463296"/>
    <w:rsid w:val="00463A61"/>
    <w:rsid w:val="00464ECD"/>
    <w:rsid w:val="00471A8F"/>
    <w:rsid w:val="00473D1A"/>
    <w:rsid w:val="00473F73"/>
    <w:rsid w:val="00475C5E"/>
    <w:rsid w:val="0047622B"/>
    <w:rsid w:val="00476C4C"/>
    <w:rsid w:val="004821E2"/>
    <w:rsid w:val="00482671"/>
    <w:rsid w:val="00483F48"/>
    <w:rsid w:val="00486B08"/>
    <w:rsid w:val="0049469D"/>
    <w:rsid w:val="00494DBB"/>
    <w:rsid w:val="00495FED"/>
    <w:rsid w:val="00496D34"/>
    <w:rsid w:val="004A15DA"/>
    <w:rsid w:val="004A1CF9"/>
    <w:rsid w:val="004A751B"/>
    <w:rsid w:val="004B0247"/>
    <w:rsid w:val="004B2FDE"/>
    <w:rsid w:val="004B378B"/>
    <w:rsid w:val="004B65A1"/>
    <w:rsid w:val="004C0CC6"/>
    <w:rsid w:val="004C28D9"/>
    <w:rsid w:val="004C2DDA"/>
    <w:rsid w:val="004D0992"/>
    <w:rsid w:val="004D1033"/>
    <w:rsid w:val="004D3318"/>
    <w:rsid w:val="004D73EA"/>
    <w:rsid w:val="004E34CB"/>
    <w:rsid w:val="004E4B9F"/>
    <w:rsid w:val="004E5EC2"/>
    <w:rsid w:val="004F52ED"/>
    <w:rsid w:val="005002CD"/>
    <w:rsid w:val="00500899"/>
    <w:rsid w:val="00502D1C"/>
    <w:rsid w:val="00503E3F"/>
    <w:rsid w:val="00504BE6"/>
    <w:rsid w:val="00507233"/>
    <w:rsid w:val="00512AE8"/>
    <w:rsid w:val="00513082"/>
    <w:rsid w:val="005144B8"/>
    <w:rsid w:val="005152CB"/>
    <w:rsid w:val="00521CBC"/>
    <w:rsid w:val="00522391"/>
    <w:rsid w:val="005228E9"/>
    <w:rsid w:val="00523C52"/>
    <w:rsid w:val="00524018"/>
    <w:rsid w:val="00527535"/>
    <w:rsid w:val="00527EE0"/>
    <w:rsid w:val="00530578"/>
    <w:rsid w:val="00533D5F"/>
    <w:rsid w:val="00534925"/>
    <w:rsid w:val="0054277D"/>
    <w:rsid w:val="00543A8D"/>
    <w:rsid w:val="00547774"/>
    <w:rsid w:val="00550CBF"/>
    <w:rsid w:val="00551F89"/>
    <w:rsid w:val="0055449B"/>
    <w:rsid w:val="005561BF"/>
    <w:rsid w:val="005602C5"/>
    <w:rsid w:val="00561195"/>
    <w:rsid w:val="0056266A"/>
    <w:rsid w:val="00563E5A"/>
    <w:rsid w:val="00564776"/>
    <w:rsid w:val="00564EB7"/>
    <w:rsid w:val="00565CB0"/>
    <w:rsid w:val="00565EC1"/>
    <w:rsid w:val="005663F5"/>
    <w:rsid w:val="0056719E"/>
    <w:rsid w:val="00571D45"/>
    <w:rsid w:val="00583EBF"/>
    <w:rsid w:val="00584E88"/>
    <w:rsid w:val="00585A1D"/>
    <w:rsid w:val="005950A5"/>
    <w:rsid w:val="005956B2"/>
    <w:rsid w:val="00596BBB"/>
    <w:rsid w:val="00597D5C"/>
    <w:rsid w:val="005A0E94"/>
    <w:rsid w:val="005A1487"/>
    <w:rsid w:val="005A379F"/>
    <w:rsid w:val="005A5D81"/>
    <w:rsid w:val="005A74C2"/>
    <w:rsid w:val="005A7835"/>
    <w:rsid w:val="005B0155"/>
    <w:rsid w:val="005B0E99"/>
    <w:rsid w:val="005B1FFE"/>
    <w:rsid w:val="005C2F8C"/>
    <w:rsid w:val="005C60E4"/>
    <w:rsid w:val="005D1AA8"/>
    <w:rsid w:val="005D365D"/>
    <w:rsid w:val="005D3BE2"/>
    <w:rsid w:val="005E38CB"/>
    <w:rsid w:val="005E502D"/>
    <w:rsid w:val="005E6605"/>
    <w:rsid w:val="005F397F"/>
    <w:rsid w:val="005F3F2C"/>
    <w:rsid w:val="005F5A4F"/>
    <w:rsid w:val="006014DF"/>
    <w:rsid w:val="006019F5"/>
    <w:rsid w:val="00602B40"/>
    <w:rsid w:val="00604B01"/>
    <w:rsid w:val="00604EC6"/>
    <w:rsid w:val="006052CD"/>
    <w:rsid w:val="0060568B"/>
    <w:rsid w:val="006065E9"/>
    <w:rsid w:val="0061346E"/>
    <w:rsid w:val="00630C41"/>
    <w:rsid w:val="00631009"/>
    <w:rsid w:val="00631744"/>
    <w:rsid w:val="00632DE3"/>
    <w:rsid w:val="006356A7"/>
    <w:rsid w:val="00636469"/>
    <w:rsid w:val="00640AF8"/>
    <w:rsid w:val="00642610"/>
    <w:rsid w:val="006432FB"/>
    <w:rsid w:val="00646BE6"/>
    <w:rsid w:val="00651A3E"/>
    <w:rsid w:val="00652645"/>
    <w:rsid w:val="00656868"/>
    <w:rsid w:val="00657D81"/>
    <w:rsid w:val="00662534"/>
    <w:rsid w:val="006627A2"/>
    <w:rsid w:val="00662E42"/>
    <w:rsid w:val="00667424"/>
    <w:rsid w:val="00670262"/>
    <w:rsid w:val="00671645"/>
    <w:rsid w:val="00680B26"/>
    <w:rsid w:val="006813B0"/>
    <w:rsid w:val="00683069"/>
    <w:rsid w:val="006841CE"/>
    <w:rsid w:val="00684998"/>
    <w:rsid w:val="00684DF9"/>
    <w:rsid w:val="00685056"/>
    <w:rsid w:val="006859A1"/>
    <w:rsid w:val="0068788C"/>
    <w:rsid w:val="006925E6"/>
    <w:rsid w:val="00692830"/>
    <w:rsid w:val="006A09E8"/>
    <w:rsid w:val="006A67F9"/>
    <w:rsid w:val="006A6DAA"/>
    <w:rsid w:val="006A7B7B"/>
    <w:rsid w:val="006B4E44"/>
    <w:rsid w:val="006B6C79"/>
    <w:rsid w:val="006B77E6"/>
    <w:rsid w:val="006B7866"/>
    <w:rsid w:val="006B7AA6"/>
    <w:rsid w:val="006D00FA"/>
    <w:rsid w:val="006D22F9"/>
    <w:rsid w:val="006D2E72"/>
    <w:rsid w:val="006D7F92"/>
    <w:rsid w:val="006E14EE"/>
    <w:rsid w:val="006E168F"/>
    <w:rsid w:val="006E1B92"/>
    <w:rsid w:val="006E2ACB"/>
    <w:rsid w:val="006E4152"/>
    <w:rsid w:val="006E57A8"/>
    <w:rsid w:val="006E6C55"/>
    <w:rsid w:val="006E7DF8"/>
    <w:rsid w:val="006F1717"/>
    <w:rsid w:val="006F1F93"/>
    <w:rsid w:val="006F4C55"/>
    <w:rsid w:val="00701CCB"/>
    <w:rsid w:val="007040BA"/>
    <w:rsid w:val="007040E3"/>
    <w:rsid w:val="00704BCE"/>
    <w:rsid w:val="0070658C"/>
    <w:rsid w:val="00707829"/>
    <w:rsid w:val="00714FF5"/>
    <w:rsid w:val="00715023"/>
    <w:rsid w:val="00716A41"/>
    <w:rsid w:val="00717BB1"/>
    <w:rsid w:val="0072053D"/>
    <w:rsid w:val="007230A7"/>
    <w:rsid w:val="007256E8"/>
    <w:rsid w:val="00725ED5"/>
    <w:rsid w:val="0072748D"/>
    <w:rsid w:val="00727C03"/>
    <w:rsid w:val="007307A7"/>
    <w:rsid w:val="00731BF2"/>
    <w:rsid w:val="007323AC"/>
    <w:rsid w:val="0073664D"/>
    <w:rsid w:val="00736741"/>
    <w:rsid w:val="00736CE8"/>
    <w:rsid w:val="00737C68"/>
    <w:rsid w:val="007440CC"/>
    <w:rsid w:val="007448EE"/>
    <w:rsid w:val="0075075D"/>
    <w:rsid w:val="00750AF0"/>
    <w:rsid w:val="00752FBF"/>
    <w:rsid w:val="00760FF9"/>
    <w:rsid w:val="0076141E"/>
    <w:rsid w:val="007647AD"/>
    <w:rsid w:val="007669E8"/>
    <w:rsid w:val="007673B8"/>
    <w:rsid w:val="00771018"/>
    <w:rsid w:val="007713EE"/>
    <w:rsid w:val="00772673"/>
    <w:rsid w:val="00782604"/>
    <w:rsid w:val="00784580"/>
    <w:rsid w:val="00784904"/>
    <w:rsid w:val="00786566"/>
    <w:rsid w:val="00787476"/>
    <w:rsid w:val="007902FE"/>
    <w:rsid w:val="00792ABF"/>
    <w:rsid w:val="00795E5E"/>
    <w:rsid w:val="007A0013"/>
    <w:rsid w:val="007A0F19"/>
    <w:rsid w:val="007A7916"/>
    <w:rsid w:val="007B0928"/>
    <w:rsid w:val="007B12DA"/>
    <w:rsid w:val="007B36A9"/>
    <w:rsid w:val="007B41AA"/>
    <w:rsid w:val="007B7F7D"/>
    <w:rsid w:val="007C0CFF"/>
    <w:rsid w:val="007C4299"/>
    <w:rsid w:val="007C547F"/>
    <w:rsid w:val="007C62A3"/>
    <w:rsid w:val="007C7C60"/>
    <w:rsid w:val="007D162B"/>
    <w:rsid w:val="007D1952"/>
    <w:rsid w:val="007D2F92"/>
    <w:rsid w:val="007D55DC"/>
    <w:rsid w:val="007E39D0"/>
    <w:rsid w:val="007E5CCE"/>
    <w:rsid w:val="007E65F0"/>
    <w:rsid w:val="007F1451"/>
    <w:rsid w:val="00801E9A"/>
    <w:rsid w:val="00802599"/>
    <w:rsid w:val="00805D4C"/>
    <w:rsid w:val="00810F58"/>
    <w:rsid w:val="008130C0"/>
    <w:rsid w:val="00814987"/>
    <w:rsid w:val="00815BF2"/>
    <w:rsid w:val="0081679B"/>
    <w:rsid w:val="00817CD3"/>
    <w:rsid w:val="008247A4"/>
    <w:rsid w:val="0082656C"/>
    <w:rsid w:val="00826E47"/>
    <w:rsid w:val="00831DB8"/>
    <w:rsid w:val="00834445"/>
    <w:rsid w:val="008361A8"/>
    <w:rsid w:val="008364C1"/>
    <w:rsid w:val="00836D8C"/>
    <w:rsid w:val="0083741B"/>
    <w:rsid w:val="00837D82"/>
    <w:rsid w:val="0084284D"/>
    <w:rsid w:val="008431B5"/>
    <w:rsid w:val="00846269"/>
    <w:rsid w:val="00851864"/>
    <w:rsid w:val="008657ED"/>
    <w:rsid w:val="008700F3"/>
    <w:rsid w:val="008708DE"/>
    <w:rsid w:val="00872202"/>
    <w:rsid w:val="00874C63"/>
    <w:rsid w:val="008766CD"/>
    <w:rsid w:val="0087674C"/>
    <w:rsid w:val="008773B8"/>
    <w:rsid w:val="0088356C"/>
    <w:rsid w:val="00883CF0"/>
    <w:rsid w:val="008878A2"/>
    <w:rsid w:val="00887E58"/>
    <w:rsid w:val="0089283E"/>
    <w:rsid w:val="00893BD3"/>
    <w:rsid w:val="00894E39"/>
    <w:rsid w:val="00895447"/>
    <w:rsid w:val="00896D9E"/>
    <w:rsid w:val="00896F83"/>
    <w:rsid w:val="008972F4"/>
    <w:rsid w:val="00897D64"/>
    <w:rsid w:val="008A1895"/>
    <w:rsid w:val="008A27D5"/>
    <w:rsid w:val="008A6883"/>
    <w:rsid w:val="008B3295"/>
    <w:rsid w:val="008C0E81"/>
    <w:rsid w:val="008C269A"/>
    <w:rsid w:val="008C27FB"/>
    <w:rsid w:val="008C367A"/>
    <w:rsid w:val="008C6ADB"/>
    <w:rsid w:val="008C6FC1"/>
    <w:rsid w:val="008D0FC5"/>
    <w:rsid w:val="008D34D8"/>
    <w:rsid w:val="008D4EAF"/>
    <w:rsid w:val="008D5088"/>
    <w:rsid w:val="008D69C8"/>
    <w:rsid w:val="008E2570"/>
    <w:rsid w:val="008E3504"/>
    <w:rsid w:val="008E43F5"/>
    <w:rsid w:val="008E7888"/>
    <w:rsid w:val="008F48F8"/>
    <w:rsid w:val="008F5653"/>
    <w:rsid w:val="008F603F"/>
    <w:rsid w:val="00900079"/>
    <w:rsid w:val="00903836"/>
    <w:rsid w:val="00910983"/>
    <w:rsid w:val="009110AA"/>
    <w:rsid w:val="009114AC"/>
    <w:rsid w:val="00912963"/>
    <w:rsid w:val="00917A2D"/>
    <w:rsid w:val="009222C8"/>
    <w:rsid w:val="00930996"/>
    <w:rsid w:val="0093337E"/>
    <w:rsid w:val="00933C2F"/>
    <w:rsid w:val="00934CB1"/>
    <w:rsid w:val="009354AB"/>
    <w:rsid w:val="009354DA"/>
    <w:rsid w:val="00942F6B"/>
    <w:rsid w:val="009432BF"/>
    <w:rsid w:val="0094478E"/>
    <w:rsid w:val="00944F8F"/>
    <w:rsid w:val="0095531E"/>
    <w:rsid w:val="00956A5D"/>
    <w:rsid w:val="00962C55"/>
    <w:rsid w:val="00964388"/>
    <w:rsid w:val="00964A2D"/>
    <w:rsid w:val="0096666E"/>
    <w:rsid w:val="00966B44"/>
    <w:rsid w:val="0096799F"/>
    <w:rsid w:val="00973398"/>
    <w:rsid w:val="00974067"/>
    <w:rsid w:val="0098224D"/>
    <w:rsid w:val="0098310F"/>
    <w:rsid w:val="00983463"/>
    <w:rsid w:val="00985A2E"/>
    <w:rsid w:val="009933C6"/>
    <w:rsid w:val="00993F54"/>
    <w:rsid w:val="00994B3D"/>
    <w:rsid w:val="009A336E"/>
    <w:rsid w:val="009B0018"/>
    <w:rsid w:val="009B1E83"/>
    <w:rsid w:val="009B3895"/>
    <w:rsid w:val="009B72CC"/>
    <w:rsid w:val="009C2824"/>
    <w:rsid w:val="009C2BA2"/>
    <w:rsid w:val="009C5280"/>
    <w:rsid w:val="009C5674"/>
    <w:rsid w:val="009C5F4C"/>
    <w:rsid w:val="009C6C7A"/>
    <w:rsid w:val="009C6DEF"/>
    <w:rsid w:val="009D3C3D"/>
    <w:rsid w:val="009E169C"/>
    <w:rsid w:val="009E5E64"/>
    <w:rsid w:val="009F26B1"/>
    <w:rsid w:val="009F2C86"/>
    <w:rsid w:val="009F54DF"/>
    <w:rsid w:val="00A01D16"/>
    <w:rsid w:val="00A02052"/>
    <w:rsid w:val="00A0322A"/>
    <w:rsid w:val="00A052A5"/>
    <w:rsid w:val="00A061B1"/>
    <w:rsid w:val="00A12B65"/>
    <w:rsid w:val="00A1393B"/>
    <w:rsid w:val="00A140D6"/>
    <w:rsid w:val="00A20A1D"/>
    <w:rsid w:val="00A210AF"/>
    <w:rsid w:val="00A22A07"/>
    <w:rsid w:val="00A230CD"/>
    <w:rsid w:val="00A24C5E"/>
    <w:rsid w:val="00A24D6A"/>
    <w:rsid w:val="00A2508F"/>
    <w:rsid w:val="00A30DD6"/>
    <w:rsid w:val="00A3219B"/>
    <w:rsid w:val="00A325EC"/>
    <w:rsid w:val="00A32CF1"/>
    <w:rsid w:val="00A34909"/>
    <w:rsid w:val="00A34CF7"/>
    <w:rsid w:val="00A3646C"/>
    <w:rsid w:val="00A403D1"/>
    <w:rsid w:val="00A40E05"/>
    <w:rsid w:val="00A416AA"/>
    <w:rsid w:val="00A42EF7"/>
    <w:rsid w:val="00A43A8A"/>
    <w:rsid w:val="00A44536"/>
    <w:rsid w:val="00A445AC"/>
    <w:rsid w:val="00A46ACC"/>
    <w:rsid w:val="00A61CC4"/>
    <w:rsid w:val="00A660C8"/>
    <w:rsid w:val="00A66342"/>
    <w:rsid w:val="00A6714A"/>
    <w:rsid w:val="00A71131"/>
    <w:rsid w:val="00A7181A"/>
    <w:rsid w:val="00A71CE9"/>
    <w:rsid w:val="00A8212E"/>
    <w:rsid w:val="00A82166"/>
    <w:rsid w:val="00A87003"/>
    <w:rsid w:val="00A94F30"/>
    <w:rsid w:val="00A956A1"/>
    <w:rsid w:val="00A96518"/>
    <w:rsid w:val="00A9666B"/>
    <w:rsid w:val="00AA0815"/>
    <w:rsid w:val="00AA2216"/>
    <w:rsid w:val="00AA23A4"/>
    <w:rsid w:val="00AA321C"/>
    <w:rsid w:val="00AA60BB"/>
    <w:rsid w:val="00AB7DE5"/>
    <w:rsid w:val="00AC2E9E"/>
    <w:rsid w:val="00AC5493"/>
    <w:rsid w:val="00AC669C"/>
    <w:rsid w:val="00AC7092"/>
    <w:rsid w:val="00AD0206"/>
    <w:rsid w:val="00AD77EE"/>
    <w:rsid w:val="00AD7832"/>
    <w:rsid w:val="00AD7F82"/>
    <w:rsid w:val="00AE2711"/>
    <w:rsid w:val="00AE511C"/>
    <w:rsid w:val="00AE6E44"/>
    <w:rsid w:val="00AF0802"/>
    <w:rsid w:val="00AF62B7"/>
    <w:rsid w:val="00B041F5"/>
    <w:rsid w:val="00B06D36"/>
    <w:rsid w:val="00B124BC"/>
    <w:rsid w:val="00B14D3F"/>
    <w:rsid w:val="00B210AA"/>
    <w:rsid w:val="00B25B82"/>
    <w:rsid w:val="00B3224C"/>
    <w:rsid w:val="00B33E3D"/>
    <w:rsid w:val="00B35ACB"/>
    <w:rsid w:val="00B40356"/>
    <w:rsid w:val="00B4060B"/>
    <w:rsid w:val="00B4341E"/>
    <w:rsid w:val="00B44587"/>
    <w:rsid w:val="00B527B6"/>
    <w:rsid w:val="00B52ED2"/>
    <w:rsid w:val="00B53E32"/>
    <w:rsid w:val="00B54C69"/>
    <w:rsid w:val="00B60354"/>
    <w:rsid w:val="00B6105E"/>
    <w:rsid w:val="00B64A05"/>
    <w:rsid w:val="00B66A72"/>
    <w:rsid w:val="00B66B84"/>
    <w:rsid w:val="00B76EF4"/>
    <w:rsid w:val="00B81F37"/>
    <w:rsid w:val="00B821FE"/>
    <w:rsid w:val="00B82BA7"/>
    <w:rsid w:val="00B8526F"/>
    <w:rsid w:val="00B9028D"/>
    <w:rsid w:val="00B9304C"/>
    <w:rsid w:val="00B93227"/>
    <w:rsid w:val="00B93358"/>
    <w:rsid w:val="00B94EBE"/>
    <w:rsid w:val="00B94F99"/>
    <w:rsid w:val="00B978A1"/>
    <w:rsid w:val="00BA469B"/>
    <w:rsid w:val="00BA46C4"/>
    <w:rsid w:val="00BA4F50"/>
    <w:rsid w:val="00BB1FDB"/>
    <w:rsid w:val="00BB2EB5"/>
    <w:rsid w:val="00BB5F05"/>
    <w:rsid w:val="00BC0FDA"/>
    <w:rsid w:val="00BC2CEB"/>
    <w:rsid w:val="00BC4648"/>
    <w:rsid w:val="00BC4A28"/>
    <w:rsid w:val="00BC6E6A"/>
    <w:rsid w:val="00BD046F"/>
    <w:rsid w:val="00BD126D"/>
    <w:rsid w:val="00BD348F"/>
    <w:rsid w:val="00BD3B15"/>
    <w:rsid w:val="00BD41B0"/>
    <w:rsid w:val="00BE346B"/>
    <w:rsid w:val="00BE4AA2"/>
    <w:rsid w:val="00BE7351"/>
    <w:rsid w:val="00BF39EA"/>
    <w:rsid w:val="00BF53EE"/>
    <w:rsid w:val="00BF613E"/>
    <w:rsid w:val="00BF7A8E"/>
    <w:rsid w:val="00C0078B"/>
    <w:rsid w:val="00C05884"/>
    <w:rsid w:val="00C153EA"/>
    <w:rsid w:val="00C15EE1"/>
    <w:rsid w:val="00C167B6"/>
    <w:rsid w:val="00C171D6"/>
    <w:rsid w:val="00C225AB"/>
    <w:rsid w:val="00C24BB4"/>
    <w:rsid w:val="00C3295E"/>
    <w:rsid w:val="00C334E1"/>
    <w:rsid w:val="00C34320"/>
    <w:rsid w:val="00C356A1"/>
    <w:rsid w:val="00C3606C"/>
    <w:rsid w:val="00C41CC7"/>
    <w:rsid w:val="00C42CD6"/>
    <w:rsid w:val="00C43CCB"/>
    <w:rsid w:val="00C447A0"/>
    <w:rsid w:val="00C47E78"/>
    <w:rsid w:val="00C51BD5"/>
    <w:rsid w:val="00C53793"/>
    <w:rsid w:val="00C56308"/>
    <w:rsid w:val="00C62138"/>
    <w:rsid w:val="00C622B3"/>
    <w:rsid w:val="00C631D9"/>
    <w:rsid w:val="00C6792E"/>
    <w:rsid w:val="00C7314E"/>
    <w:rsid w:val="00C80B8E"/>
    <w:rsid w:val="00C80BA9"/>
    <w:rsid w:val="00C8215A"/>
    <w:rsid w:val="00C9243E"/>
    <w:rsid w:val="00C95057"/>
    <w:rsid w:val="00C95230"/>
    <w:rsid w:val="00CA076B"/>
    <w:rsid w:val="00CA5C33"/>
    <w:rsid w:val="00CA601C"/>
    <w:rsid w:val="00CB266D"/>
    <w:rsid w:val="00CB6322"/>
    <w:rsid w:val="00CB64C0"/>
    <w:rsid w:val="00CC055E"/>
    <w:rsid w:val="00CC352F"/>
    <w:rsid w:val="00CD3547"/>
    <w:rsid w:val="00CD601F"/>
    <w:rsid w:val="00CE14F1"/>
    <w:rsid w:val="00CE2069"/>
    <w:rsid w:val="00CE228D"/>
    <w:rsid w:val="00CE3D02"/>
    <w:rsid w:val="00CE5061"/>
    <w:rsid w:val="00CF025B"/>
    <w:rsid w:val="00CF1B27"/>
    <w:rsid w:val="00CF23FE"/>
    <w:rsid w:val="00CF7880"/>
    <w:rsid w:val="00D00149"/>
    <w:rsid w:val="00D00896"/>
    <w:rsid w:val="00D00FA1"/>
    <w:rsid w:val="00D026F7"/>
    <w:rsid w:val="00D0333A"/>
    <w:rsid w:val="00D06082"/>
    <w:rsid w:val="00D072A9"/>
    <w:rsid w:val="00D14427"/>
    <w:rsid w:val="00D221B3"/>
    <w:rsid w:val="00D2622F"/>
    <w:rsid w:val="00D2750B"/>
    <w:rsid w:val="00D31416"/>
    <w:rsid w:val="00D31B1F"/>
    <w:rsid w:val="00D32427"/>
    <w:rsid w:val="00D335D4"/>
    <w:rsid w:val="00D34395"/>
    <w:rsid w:val="00D35639"/>
    <w:rsid w:val="00D36408"/>
    <w:rsid w:val="00D368CB"/>
    <w:rsid w:val="00D36EB2"/>
    <w:rsid w:val="00D403A3"/>
    <w:rsid w:val="00D42451"/>
    <w:rsid w:val="00D455D5"/>
    <w:rsid w:val="00D45C7F"/>
    <w:rsid w:val="00D474D4"/>
    <w:rsid w:val="00D5065C"/>
    <w:rsid w:val="00D507D6"/>
    <w:rsid w:val="00D50A1A"/>
    <w:rsid w:val="00D565CA"/>
    <w:rsid w:val="00D606D7"/>
    <w:rsid w:val="00D610A6"/>
    <w:rsid w:val="00D61D2B"/>
    <w:rsid w:val="00D638CC"/>
    <w:rsid w:val="00D66971"/>
    <w:rsid w:val="00D673EE"/>
    <w:rsid w:val="00D728B5"/>
    <w:rsid w:val="00D77974"/>
    <w:rsid w:val="00D81C2E"/>
    <w:rsid w:val="00D82C91"/>
    <w:rsid w:val="00D8427D"/>
    <w:rsid w:val="00D86D08"/>
    <w:rsid w:val="00D8700F"/>
    <w:rsid w:val="00D9191A"/>
    <w:rsid w:val="00D91CF0"/>
    <w:rsid w:val="00D92AAB"/>
    <w:rsid w:val="00D92D39"/>
    <w:rsid w:val="00D93024"/>
    <w:rsid w:val="00D93FF6"/>
    <w:rsid w:val="00DA02F4"/>
    <w:rsid w:val="00DB0ABB"/>
    <w:rsid w:val="00DB232A"/>
    <w:rsid w:val="00DB4F6D"/>
    <w:rsid w:val="00DB5521"/>
    <w:rsid w:val="00DB665D"/>
    <w:rsid w:val="00DB6B51"/>
    <w:rsid w:val="00DB7DEE"/>
    <w:rsid w:val="00DC316F"/>
    <w:rsid w:val="00DC510B"/>
    <w:rsid w:val="00DC7F70"/>
    <w:rsid w:val="00DE1608"/>
    <w:rsid w:val="00DE16DE"/>
    <w:rsid w:val="00DE1B6A"/>
    <w:rsid w:val="00DE3038"/>
    <w:rsid w:val="00DE5D35"/>
    <w:rsid w:val="00DE7190"/>
    <w:rsid w:val="00DF3EBE"/>
    <w:rsid w:val="00E001EB"/>
    <w:rsid w:val="00E0145A"/>
    <w:rsid w:val="00E06828"/>
    <w:rsid w:val="00E14252"/>
    <w:rsid w:val="00E14803"/>
    <w:rsid w:val="00E14D6F"/>
    <w:rsid w:val="00E151BE"/>
    <w:rsid w:val="00E228FD"/>
    <w:rsid w:val="00E23549"/>
    <w:rsid w:val="00E24E0B"/>
    <w:rsid w:val="00E26583"/>
    <w:rsid w:val="00E34C75"/>
    <w:rsid w:val="00E40DAC"/>
    <w:rsid w:val="00E47D23"/>
    <w:rsid w:val="00E51521"/>
    <w:rsid w:val="00E53974"/>
    <w:rsid w:val="00E55182"/>
    <w:rsid w:val="00E558C8"/>
    <w:rsid w:val="00E56E30"/>
    <w:rsid w:val="00E5758B"/>
    <w:rsid w:val="00E57706"/>
    <w:rsid w:val="00E61859"/>
    <w:rsid w:val="00E6306D"/>
    <w:rsid w:val="00E8294C"/>
    <w:rsid w:val="00E85D82"/>
    <w:rsid w:val="00E866DD"/>
    <w:rsid w:val="00E871BE"/>
    <w:rsid w:val="00E87792"/>
    <w:rsid w:val="00E87933"/>
    <w:rsid w:val="00E903F8"/>
    <w:rsid w:val="00E954DD"/>
    <w:rsid w:val="00E957A8"/>
    <w:rsid w:val="00EA25A2"/>
    <w:rsid w:val="00EA4510"/>
    <w:rsid w:val="00EA5143"/>
    <w:rsid w:val="00EB1347"/>
    <w:rsid w:val="00EB344C"/>
    <w:rsid w:val="00EB4718"/>
    <w:rsid w:val="00EB47EE"/>
    <w:rsid w:val="00EB6C40"/>
    <w:rsid w:val="00EC5E65"/>
    <w:rsid w:val="00EC6E6F"/>
    <w:rsid w:val="00ED0209"/>
    <w:rsid w:val="00ED0230"/>
    <w:rsid w:val="00EE1FF4"/>
    <w:rsid w:val="00EE42CE"/>
    <w:rsid w:val="00EE7005"/>
    <w:rsid w:val="00EF1264"/>
    <w:rsid w:val="00EF6228"/>
    <w:rsid w:val="00EF6E37"/>
    <w:rsid w:val="00F01B22"/>
    <w:rsid w:val="00F03112"/>
    <w:rsid w:val="00F03441"/>
    <w:rsid w:val="00F04734"/>
    <w:rsid w:val="00F10120"/>
    <w:rsid w:val="00F134E7"/>
    <w:rsid w:val="00F152C6"/>
    <w:rsid w:val="00F16EA1"/>
    <w:rsid w:val="00F20068"/>
    <w:rsid w:val="00F24E5C"/>
    <w:rsid w:val="00F2545B"/>
    <w:rsid w:val="00F260D1"/>
    <w:rsid w:val="00F26E3F"/>
    <w:rsid w:val="00F31D5F"/>
    <w:rsid w:val="00F328EB"/>
    <w:rsid w:val="00F35501"/>
    <w:rsid w:val="00F40341"/>
    <w:rsid w:val="00F41865"/>
    <w:rsid w:val="00F45ED8"/>
    <w:rsid w:val="00F4667E"/>
    <w:rsid w:val="00F51E05"/>
    <w:rsid w:val="00F5323B"/>
    <w:rsid w:val="00F546A3"/>
    <w:rsid w:val="00F57AFD"/>
    <w:rsid w:val="00F6019D"/>
    <w:rsid w:val="00F609D0"/>
    <w:rsid w:val="00F60A0E"/>
    <w:rsid w:val="00F657DC"/>
    <w:rsid w:val="00F6753F"/>
    <w:rsid w:val="00F6789A"/>
    <w:rsid w:val="00F71054"/>
    <w:rsid w:val="00F72DA4"/>
    <w:rsid w:val="00F74341"/>
    <w:rsid w:val="00F77441"/>
    <w:rsid w:val="00F80E0D"/>
    <w:rsid w:val="00F82440"/>
    <w:rsid w:val="00F85236"/>
    <w:rsid w:val="00F85302"/>
    <w:rsid w:val="00F875D7"/>
    <w:rsid w:val="00F94C97"/>
    <w:rsid w:val="00F97F5B"/>
    <w:rsid w:val="00FA18F2"/>
    <w:rsid w:val="00FA1F76"/>
    <w:rsid w:val="00FA6817"/>
    <w:rsid w:val="00FA6FEA"/>
    <w:rsid w:val="00FA77E0"/>
    <w:rsid w:val="00FA7C5B"/>
    <w:rsid w:val="00FB0028"/>
    <w:rsid w:val="00FB1B6F"/>
    <w:rsid w:val="00FC35B4"/>
    <w:rsid w:val="00FC5636"/>
    <w:rsid w:val="00FC5F4B"/>
    <w:rsid w:val="00FD0D50"/>
    <w:rsid w:val="00FD18C2"/>
    <w:rsid w:val="00FE1563"/>
    <w:rsid w:val="00FE2F2E"/>
    <w:rsid w:val="00FE3884"/>
    <w:rsid w:val="00FE5479"/>
    <w:rsid w:val="00FE704D"/>
    <w:rsid w:val="00FF010D"/>
    <w:rsid w:val="00FF41D7"/>
    <w:rsid w:val="00FF55F4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8CCC61"/>
  <w15:docId w15:val="{53D52A71-0322-4C1D-B0F1-04793672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34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2">
    <w:name w:val="heading 2"/>
    <w:basedOn w:val="a"/>
    <w:next w:val="a"/>
    <w:link w:val="2Char"/>
    <w:qFormat/>
    <w:rsid w:val="00A66342"/>
    <w:pPr>
      <w:keepNext/>
      <w:outlineLvl w:val="1"/>
    </w:pPr>
    <w:rPr>
      <w:lang w:val="el-GR" w:eastAsia="el-GR"/>
    </w:rPr>
  </w:style>
  <w:style w:type="paragraph" w:styleId="3">
    <w:name w:val="heading 3"/>
    <w:basedOn w:val="a"/>
    <w:next w:val="a"/>
    <w:link w:val="3Char"/>
    <w:qFormat/>
    <w:rsid w:val="00A66342"/>
    <w:pPr>
      <w:keepNext/>
      <w:outlineLvl w:val="2"/>
    </w:pPr>
    <w:rPr>
      <w:rFonts w:eastAsia="Times New Roman"/>
      <w:b/>
      <w:bCs/>
      <w:sz w:val="22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66342"/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A66342"/>
    <w:rPr>
      <w:rFonts w:ascii="Times New Roman" w:eastAsia="Times New Roman" w:hAnsi="Times New Roman" w:cs="Times New Roman"/>
      <w:b/>
      <w:bCs/>
      <w:szCs w:val="20"/>
      <w:lang w:eastAsia="el-GR"/>
    </w:rPr>
  </w:style>
  <w:style w:type="paragraph" w:styleId="a3">
    <w:name w:val="Body Text"/>
    <w:basedOn w:val="a"/>
    <w:link w:val="Char"/>
    <w:rsid w:val="00A66342"/>
    <w:rPr>
      <w:rFonts w:eastAsia="Times New Roman"/>
      <w:sz w:val="28"/>
      <w:szCs w:val="20"/>
      <w:lang w:eastAsia="el-GR"/>
    </w:rPr>
  </w:style>
  <w:style w:type="character" w:customStyle="1" w:styleId="Char">
    <w:name w:val="Σώμα κειμένου Char"/>
    <w:basedOn w:val="a0"/>
    <w:link w:val="a3"/>
    <w:rsid w:val="00A66342"/>
    <w:rPr>
      <w:rFonts w:ascii="Times New Roman" w:eastAsia="Times New Roman" w:hAnsi="Times New Roman" w:cs="Times New Roman"/>
      <w:sz w:val="28"/>
      <w:szCs w:val="20"/>
      <w:lang w:val="en-US" w:eastAsia="el-GR"/>
    </w:rPr>
  </w:style>
  <w:style w:type="paragraph" w:styleId="20">
    <w:name w:val="Body Text 2"/>
    <w:basedOn w:val="a"/>
    <w:link w:val="2Char0"/>
    <w:rsid w:val="00A66342"/>
    <w:pPr>
      <w:jc w:val="center"/>
    </w:pPr>
    <w:rPr>
      <w:rFonts w:eastAsia="Times New Roman"/>
      <w:b/>
      <w:bCs/>
      <w:sz w:val="22"/>
      <w:szCs w:val="20"/>
      <w:lang w:val="el-GR" w:eastAsia="el-GR"/>
    </w:rPr>
  </w:style>
  <w:style w:type="character" w:customStyle="1" w:styleId="2Char0">
    <w:name w:val="Σώμα κείμενου 2 Char"/>
    <w:basedOn w:val="a0"/>
    <w:link w:val="20"/>
    <w:rsid w:val="00A66342"/>
    <w:rPr>
      <w:rFonts w:ascii="Times New Roman" w:eastAsia="Times New Roman" w:hAnsi="Times New Roman" w:cs="Times New Roman"/>
      <w:b/>
      <w:bCs/>
      <w:szCs w:val="20"/>
      <w:lang w:eastAsia="el-GR"/>
    </w:rPr>
  </w:style>
  <w:style w:type="paragraph" w:styleId="a4">
    <w:name w:val="header"/>
    <w:basedOn w:val="a"/>
    <w:link w:val="Char0"/>
    <w:unhideWhenUsed/>
    <w:rsid w:val="00A66342"/>
    <w:pPr>
      <w:tabs>
        <w:tab w:val="center" w:pos="4153"/>
        <w:tab w:val="right" w:pos="8306"/>
      </w:tabs>
    </w:pPr>
    <w:rPr>
      <w:rFonts w:eastAsia="Times New Roman"/>
      <w:lang w:val="el-GR" w:eastAsia="el-GR"/>
    </w:rPr>
  </w:style>
  <w:style w:type="character" w:customStyle="1" w:styleId="Char0">
    <w:name w:val="Κεφαλίδα Char"/>
    <w:basedOn w:val="a0"/>
    <w:link w:val="a4"/>
    <w:rsid w:val="00A6634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66342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A6634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66342"/>
    <w:rPr>
      <w:rFonts w:ascii="Tahoma" w:eastAsia="SimSun" w:hAnsi="Tahoma" w:cs="Tahoma"/>
      <w:sz w:val="16"/>
      <w:szCs w:val="16"/>
      <w:lang w:val="en-US" w:eastAsia="zh-CN"/>
    </w:rPr>
  </w:style>
  <w:style w:type="paragraph" w:styleId="a6">
    <w:name w:val="Document Map"/>
    <w:basedOn w:val="a"/>
    <w:link w:val="Char2"/>
    <w:uiPriority w:val="99"/>
    <w:semiHidden/>
    <w:unhideWhenUsed/>
    <w:rsid w:val="00A66342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6"/>
    <w:uiPriority w:val="99"/>
    <w:semiHidden/>
    <w:rsid w:val="00A66342"/>
    <w:rPr>
      <w:rFonts w:ascii="Tahoma" w:eastAsia="SimSun" w:hAnsi="Tahoma" w:cs="Tahoma"/>
      <w:sz w:val="16"/>
      <w:szCs w:val="16"/>
      <w:lang w:val="en-US" w:eastAsia="zh-CN"/>
    </w:rPr>
  </w:style>
  <w:style w:type="paragraph" w:styleId="a7">
    <w:name w:val="List Paragraph"/>
    <w:basedOn w:val="a"/>
    <w:uiPriority w:val="34"/>
    <w:qFormat/>
    <w:rsid w:val="0043172C"/>
    <w:pPr>
      <w:ind w:left="720"/>
      <w:contextualSpacing/>
    </w:pPr>
  </w:style>
  <w:style w:type="table" w:styleId="a8">
    <w:name w:val="Table Grid"/>
    <w:basedOn w:val="a1"/>
    <w:uiPriority w:val="59"/>
    <w:rsid w:val="006A6D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8A1895"/>
    <w:pPr>
      <w:spacing w:before="100" w:beforeAutospacing="1" w:after="119"/>
    </w:pPr>
    <w:rPr>
      <w:rFonts w:eastAsia="Times New Roman"/>
      <w:lang w:val="el-GR" w:eastAsia="el-GR"/>
    </w:rPr>
  </w:style>
  <w:style w:type="paragraph" w:customStyle="1" w:styleId="Default">
    <w:name w:val="Default"/>
    <w:rsid w:val="00483F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483F48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483F4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Plain Text"/>
    <w:basedOn w:val="a"/>
    <w:link w:val="Char4"/>
    <w:uiPriority w:val="99"/>
    <w:unhideWhenUsed/>
    <w:rsid w:val="00BC2CEB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4">
    <w:name w:val="Απλό κείμενο Char"/>
    <w:basedOn w:val="a0"/>
    <w:link w:val="aa"/>
    <w:uiPriority w:val="99"/>
    <w:rsid w:val="00BC2C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1C9B4A9-307C-4094-8B08-9DCB0F0A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GNG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RAMMOS</dc:creator>
  <cp:lastModifiedBy>ΚΑΡΑΓΙΑΝΝΗ ΓΙΑΝΝΟΥΛΑ</cp:lastModifiedBy>
  <cp:revision>17</cp:revision>
  <cp:lastPrinted>2025-01-14T09:32:00Z</cp:lastPrinted>
  <dcterms:created xsi:type="dcterms:W3CDTF">2026-05-19T05:25:00Z</dcterms:created>
  <dcterms:modified xsi:type="dcterms:W3CDTF">2026-05-27T11:04:00Z</dcterms:modified>
</cp:coreProperties>
</file>